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2960" w14:textId="088CEBA5" w:rsidR="001C28A4" w:rsidRPr="00415B99" w:rsidRDefault="001C28A4" w:rsidP="00D71303">
      <w:pPr>
        <w:autoSpaceDE w:val="0"/>
        <w:autoSpaceDN w:val="0"/>
        <w:adjustRightInd w:val="0"/>
        <w:spacing w:after="0" w:line="240" w:lineRule="auto"/>
        <w:jc w:val="right"/>
        <w:rPr>
          <w:rFonts w:ascii="Arial" w:hAnsi="Arial" w:cs="Arial"/>
          <w:b/>
          <w:bCs/>
          <w:sz w:val="20"/>
          <w:szCs w:val="20"/>
        </w:rPr>
      </w:pPr>
      <w:r w:rsidRPr="00415B99">
        <w:rPr>
          <w:rFonts w:ascii="Arial" w:hAnsi="Arial" w:cs="Arial"/>
          <w:b/>
          <w:bCs/>
          <w:sz w:val="20"/>
          <w:szCs w:val="20"/>
        </w:rPr>
        <w:t xml:space="preserve">Załącznik nr </w:t>
      </w:r>
      <w:r w:rsidR="00415B99" w:rsidRPr="00415B99">
        <w:rPr>
          <w:rFonts w:ascii="Arial" w:hAnsi="Arial" w:cs="Arial"/>
          <w:b/>
          <w:bCs/>
          <w:sz w:val="20"/>
          <w:szCs w:val="20"/>
        </w:rPr>
        <w:t>7</w:t>
      </w:r>
      <w:r w:rsidRPr="00415B99">
        <w:rPr>
          <w:rFonts w:ascii="Arial" w:hAnsi="Arial" w:cs="Arial"/>
          <w:b/>
          <w:bCs/>
          <w:sz w:val="20"/>
          <w:szCs w:val="20"/>
        </w:rPr>
        <w:t xml:space="preserve"> do SWZ </w:t>
      </w:r>
    </w:p>
    <w:p w14:paraId="4DAE6EDC" w14:textId="77777777" w:rsidR="007F02AB" w:rsidRPr="00D71303" w:rsidRDefault="007F02AB" w:rsidP="001C28A4">
      <w:pPr>
        <w:autoSpaceDE w:val="0"/>
        <w:autoSpaceDN w:val="0"/>
        <w:adjustRightInd w:val="0"/>
        <w:spacing w:after="0" w:line="240" w:lineRule="auto"/>
        <w:jc w:val="right"/>
        <w:rPr>
          <w:rFonts w:ascii="Arial" w:hAnsi="Arial" w:cs="Arial"/>
          <w:b/>
          <w:bCs/>
          <w:color w:val="EE0000"/>
          <w:sz w:val="6"/>
          <w:szCs w:val="6"/>
        </w:rPr>
      </w:pPr>
    </w:p>
    <w:p w14:paraId="1156F058" w14:textId="77777777" w:rsidR="007F02AB" w:rsidRDefault="001C28A4" w:rsidP="007F02AB">
      <w:pPr>
        <w:autoSpaceDE w:val="0"/>
        <w:autoSpaceDN w:val="0"/>
        <w:adjustRightInd w:val="0"/>
        <w:spacing w:after="0"/>
        <w:jc w:val="right"/>
        <w:rPr>
          <w:rFonts w:ascii="Arial" w:hAnsi="Arial" w:cs="Arial"/>
          <w:b/>
          <w:bCs/>
          <w:i/>
          <w:sz w:val="20"/>
          <w:szCs w:val="20"/>
        </w:rPr>
      </w:pPr>
      <w:r w:rsidRPr="000B1216">
        <w:rPr>
          <w:rFonts w:ascii="Arial" w:hAnsi="Arial" w:cs="Arial"/>
          <w:b/>
          <w:bCs/>
          <w:i/>
          <w:sz w:val="20"/>
          <w:szCs w:val="20"/>
        </w:rPr>
        <w:t>PROJEKT</w:t>
      </w:r>
      <w:r w:rsidR="007F02AB">
        <w:rPr>
          <w:rFonts w:ascii="Arial" w:hAnsi="Arial" w:cs="Arial"/>
          <w:b/>
          <w:bCs/>
          <w:i/>
          <w:sz w:val="20"/>
          <w:szCs w:val="20"/>
        </w:rPr>
        <w:t xml:space="preserve">OWANE </w:t>
      </w:r>
    </w:p>
    <w:p w14:paraId="0F650476" w14:textId="2C7BDA69" w:rsidR="001C28A4" w:rsidRDefault="007F02AB" w:rsidP="007F02AB">
      <w:pPr>
        <w:autoSpaceDE w:val="0"/>
        <w:autoSpaceDN w:val="0"/>
        <w:adjustRightInd w:val="0"/>
        <w:spacing w:after="0"/>
        <w:jc w:val="right"/>
        <w:rPr>
          <w:rFonts w:ascii="Arial" w:hAnsi="Arial" w:cs="Arial"/>
          <w:b/>
          <w:bCs/>
          <w:i/>
          <w:sz w:val="20"/>
          <w:szCs w:val="20"/>
        </w:rPr>
      </w:pPr>
      <w:r>
        <w:rPr>
          <w:rFonts w:ascii="Arial" w:hAnsi="Arial" w:cs="Arial"/>
          <w:b/>
          <w:bCs/>
          <w:i/>
          <w:sz w:val="20"/>
          <w:szCs w:val="20"/>
        </w:rPr>
        <w:t>POSTANOWIENIA UMOWY</w:t>
      </w:r>
      <w:r w:rsidR="00535462">
        <w:rPr>
          <w:rFonts w:ascii="Arial" w:hAnsi="Arial" w:cs="Arial"/>
          <w:b/>
          <w:bCs/>
          <w:i/>
          <w:sz w:val="20"/>
          <w:szCs w:val="20"/>
        </w:rPr>
        <w:t xml:space="preserve"> - NOWY</w:t>
      </w:r>
    </w:p>
    <w:p w14:paraId="3FD87637" w14:textId="77777777" w:rsidR="00D71303" w:rsidRPr="001C28A4" w:rsidRDefault="00D71303" w:rsidP="007F02AB">
      <w:pPr>
        <w:autoSpaceDE w:val="0"/>
        <w:autoSpaceDN w:val="0"/>
        <w:adjustRightInd w:val="0"/>
        <w:spacing w:after="0"/>
        <w:jc w:val="right"/>
        <w:rPr>
          <w:rFonts w:ascii="Arial" w:hAnsi="Arial" w:cs="Arial"/>
          <w:b/>
          <w:bCs/>
          <w:sz w:val="20"/>
          <w:szCs w:val="20"/>
        </w:rPr>
      </w:pPr>
    </w:p>
    <w:p w14:paraId="53F65EB0" w14:textId="7E3021B9" w:rsidR="00607BBB" w:rsidRPr="003E744F" w:rsidRDefault="00607BBB" w:rsidP="00607BBB">
      <w:pPr>
        <w:autoSpaceDE w:val="0"/>
        <w:autoSpaceDN w:val="0"/>
        <w:adjustRightInd w:val="0"/>
        <w:spacing w:line="240" w:lineRule="auto"/>
        <w:jc w:val="center"/>
        <w:rPr>
          <w:rFonts w:ascii="Arial" w:hAnsi="Arial" w:cs="Arial"/>
          <w:b/>
          <w:bCs/>
          <w:sz w:val="20"/>
          <w:szCs w:val="20"/>
        </w:rPr>
      </w:pPr>
      <w:r w:rsidRPr="003E744F">
        <w:rPr>
          <w:rFonts w:ascii="Arial" w:eastAsia="Times New Roman" w:hAnsi="Arial" w:cs="Arial"/>
          <w:b/>
          <w:bCs/>
          <w:sz w:val="20"/>
          <w:szCs w:val="20"/>
          <w:lang w:eastAsia="pl-PL"/>
        </w:rPr>
        <w:t xml:space="preserve">UMOWA nr .............../ </w:t>
      </w:r>
      <w:r w:rsidR="007F02AB">
        <w:rPr>
          <w:rFonts w:ascii="Arial" w:eastAsia="Times New Roman" w:hAnsi="Arial" w:cs="Arial"/>
          <w:b/>
          <w:bCs/>
          <w:sz w:val="20"/>
          <w:szCs w:val="20"/>
          <w:lang w:eastAsia="pl-PL"/>
        </w:rPr>
        <w:t>……………….</w:t>
      </w:r>
      <w:r w:rsidRPr="003E744F">
        <w:rPr>
          <w:rFonts w:ascii="Arial" w:eastAsia="Times New Roman" w:hAnsi="Arial" w:cs="Arial"/>
          <w:b/>
          <w:bCs/>
          <w:sz w:val="20"/>
          <w:szCs w:val="20"/>
          <w:lang w:eastAsia="pl-PL"/>
        </w:rPr>
        <w:t xml:space="preserve">                         </w:t>
      </w:r>
    </w:p>
    <w:p w14:paraId="2D9B6BD7" w14:textId="77777777" w:rsidR="00607BBB" w:rsidRPr="003E744F" w:rsidRDefault="00607BBB" w:rsidP="00607BBB">
      <w:pPr>
        <w:autoSpaceDE w:val="0"/>
        <w:autoSpaceDN w:val="0"/>
        <w:adjustRightInd w:val="0"/>
        <w:spacing w:after="0" w:line="240" w:lineRule="auto"/>
        <w:jc w:val="both"/>
        <w:rPr>
          <w:rFonts w:ascii="Arial" w:eastAsia="Times New Roman" w:hAnsi="Arial" w:cs="Arial"/>
          <w:b/>
          <w:bCs/>
          <w:sz w:val="20"/>
          <w:szCs w:val="20"/>
          <w:lang w:eastAsia="pl-PL"/>
        </w:rPr>
      </w:pPr>
    </w:p>
    <w:p w14:paraId="3E84F225" w14:textId="6AA465EE"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zawarta w dniu  ................</w:t>
      </w:r>
      <w:r w:rsidR="00D71303">
        <w:rPr>
          <w:rFonts w:ascii="Arial" w:eastAsia="Times New Roman" w:hAnsi="Arial" w:cs="Arial"/>
          <w:sz w:val="20"/>
          <w:szCs w:val="20"/>
          <w:lang w:eastAsia="pl-PL"/>
        </w:rPr>
        <w:t>...................</w:t>
      </w:r>
      <w:r w:rsidRPr="003E744F">
        <w:rPr>
          <w:rFonts w:ascii="Arial" w:eastAsia="Times New Roman" w:hAnsi="Arial" w:cs="Arial"/>
          <w:sz w:val="20"/>
          <w:szCs w:val="20"/>
          <w:lang w:eastAsia="pl-PL"/>
        </w:rPr>
        <w:t xml:space="preserve"> w Ostrowie Wielkopolskim </w:t>
      </w:r>
      <w:r w:rsidRPr="00100D5A">
        <w:rPr>
          <w:rFonts w:ascii="Arial" w:eastAsia="Times New Roman" w:hAnsi="Arial" w:cs="Arial"/>
          <w:sz w:val="20"/>
          <w:szCs w:val="20"/>
          <w:lang w:eastAsia="pl-PL"/>
        </w:rPr>
        <w:t>pomiędzy</w:t>
      </w:r>
    </w:p>
    <w:p w14:paraId="0D4A4385"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p>
    <w:p w14:paraId="750D0321"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Powiatem Ostrowskim, NIP 622-23-91-168 reprezentowanym przez:</w:t>
      </w:r>
    </w:p>
    <w:p w14:paraId="0F3E0393"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 ………………….………………</w:t>
      </w:r>
      <w:r>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Powiatowego Zarządu Dróg w Ostrowie Wielkopolskim, ul. Staszica 1, 63-400 Ostrów Wielkopolski, zwanym dalej „Zamawiającym”, </w:t>
      </w:r>
    </w:p>
    <w:p w14:paraId="591BD82C"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1C40EB8D"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a </w:t>
      </w:r>
    </w:p>
    <w:p w14:paraId="0199325B"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6D2D6E06" w14:textId="692B1316"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i/>
          <w:sz w:val="20"/>
          <w:szCs w:val="20"/>
          <w:lang w:eastAsia="pl-PL"/>
        </w:rPr>
        <w:t xml:space="preserve">(firmą) </w:t>
      </w:r>
      <w:r w:rsidRPr="00100D5A">
        <w:rPr>
          <w:rFonts w:ascii="Arial" w:eastAsia="Times New Roman" w:hAnsi="Arial" w:cs="Arial"/>
          <w:sz w:val="20"/>
          <w:szCs w:val="20"/>
          <w:lang w:eastAsia="pl-PL"/>
        </w:rPr>
        <w:t>......................................................................</w:t>
      </w:r>
      <w:r w:rsidR="00D71303" w:rsidRPr="00D71303">
        <w:rPr>
          <w:rFonts w:ascii="Arial" w:eastAsia="Times New Roman" w:hAnsi="Arial" w:cs="Arial"/>
          <w:sz w:val="20"/>
          <w:szCs w:val="20"/>
          <w:lang w:eastAsia="pl-PL"/>
        </w:rPr>
        <w:t xml:space="preserve"> </w:t>
      </w:r>
      <w:r w:rsidR="00D71303" w:rsidRPr="005952EC">
        <w:rPr>
          <w:rFonts w:ascii="Arial" w:eastAsia="Times New Roman" w:hAnsi="Arial" w:cs="Arial"/>
          <w:sz w:val="20"/>
          <w:szCs w:val="20"/>
          <w:lang w:eastAsia="pl-PL"/>
        </w:rPr>
        <w:t>NIP……………………</w:t>
      </w:r>
    </w:p>
    <w:p w14:paraId="02E2D964"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zwaną w dalszej treści umowy „Wykonawcą”, w imieniu której działają:</w:t>
      </w:r>
    </w:p>
    <w:p w14:paraId="53BA7E0F"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 ....................................................................</w:t>
      </w:r>
    </w:p>
    <w:p w14:paraId="3482F027"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 ....................................................................</w:t>
      </w:r>
    </w:p>
    <w:p w14:paraId="1E43C576"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28FB09AC" w14:textId="0A0BB6CE" w:rsidR="00607BBB" w:rsidRPr="003E5F47" w:rsidRDefault="00607BBB" w:rsidP="00607BBB">
      <w:pPr>
        <w:autoSpaceDE w:val="0"/>
        <w:autoSpaceDN w:val="0"/>
        <w:adjustRightInd w:val="0"/>
        <w:spacing w:after="0" w:line="276" w:lineRule="auto"/>
        <w:jc w:val="both"/>
        <w:rPr>
          <w:rFonts w:ascii="Arial" w:eastAsia="Times New Roman" w:hAnsi="Arial" w:cs="Arial"/>
          <w:color w:val="000000" w:themeColor="text1"/>
          <w:sz w:val="20"/>
          <w:szCs w:val="20"/>
          <w:lang w:eastAsia="pl-PL"/>
        </w:rPr>
      </w:pPr>
      <w:r w:rsidRPr="003E5F47">
        <w:rPr>
          <w:rFonts w:ascii="Arial" w:eastAsia="Times New Roman" w:hAnsi="Arial" w:cs="Arial"/>
          <w:color w:val="000000" w:themeColor="text1"/>
          <w:sz w:val="20"/>
          <w:szCs w:val="20"/>
          <w:lang w:eastAsia="pl-PL"/>
        </w:rPr>
        <w:t>na podstawie dokonanego przez Zamawiającego wyboru oferty Wykonawcy w</w:t>
      </w:r>
      <w:r w:rsidR="003E5F47" w:rsidRPr="003E5F47">
        <w:rPr>
          <w:rFonts w:ascii="Arial" w:eastAsia="Times New Roman" w:hAnsi="Arial" w:cs="Arial"/>
          <w:color w:val="000000" w:themeColor="text1"/>
          <w:sz w:val="20"/>
          <w:szCs w:val="20"/>
          <w:lang w:eastAsia="pl-PL"/>
        </w:rPr>
        <w:t xml:space="preserve"> postępowaniu o udzielenie zamówienia publicznego przeprowadzonym w trybie przetargu nieograniczonego, zgodnie z przepisami ustawy z dnia </w:t>
      </w:r>
      <w:r w:rsidRPr="003E5F47">
        <w:rPr>
          <w:rFonts w:ascii="Arial" w:eastAsia="Times New Roman" w:hAnsi="Arial" w:cs="Arial"/>
          <w:color w:val="000000" w:themeColor="text1"/>
          <w:sz w:val="20"/>
          <w:szCs w:val="20"/>
          <w:lang w:eastAsia="pl-PL"/>
        </w:rPr>
        <w:t xml:space="preserve"> 11 września 2019r. Prawo zamówień publicznych (t.j.Dz.U.202</w:t>
      </w:r>
      <w:r w:rsidR="007F02AB" w:rsidRPr="003E5F47">
        <w:rPr>
          <w:rFonts w:ascii="Arial" w:eastAsia="Times New Roman" w:hAnsi="Arial" w:cs="Arial"/>
          <w:color w:val="000000" w:themeColor="text1"/>
          <w:sz w:val="20"/>
          <w:szCs w:val="20"/>
          <w:lang w:eastAsia="pl-PL"/>
        </w:rPr>
        <w:t>4</w:t>
      </w:r>
      <w:r w:rsidRPr="003E5F47">
        <w:rPr>
          <w:rFonts w:ascii="Arial" w:eastAsia="Times New Roman" w:hAnsi="Arial" w:cs="Arial"/>
          <w:color w:val="000000" w:themeColor="text1"/>
          <w:sz w:val="20"/>
          <w:szCs w:val="20"/>
          <w:lang w:eastAsia="pl-PL"/>
        </w:rPr>
        <w:t>.1</w:t>
      </w:r>
      <w:r w:rsidR="007F02AB" w:rsidRPr="003E5F47">
        <w:rPr>
          <w:rFonts w:ascii="Arial" w:eastAsia="Times New Roman" w:hAnsi="Arial" w:cs="Arial"/>
          <w:color w:val="000000" w:themeColor="text1"/>
          <w:sz w:val="20"/>
          <w:szCs w:val="20"/>
          <w:lang w:eastAsia="pl-PL"/>
        </w:rPr>
        <w:t>320</w:t>
      </w:r>
      <w:r w:rsidR="007573E4" w:rsidRPr="003E5F47">
        <w:rPr>
          <w:rFonts w:ascii="Arial" w:eastAsia="Times New Roman" w:hAnsi="Arial" w:cs="Arial"/>
          <w:color w:val="000000" w:themeColor="text1"/>
          <w:sz w:val="20"/>
          <w:szCs w:val="20"/>
          <w:lang w:eastAsia="pl-PL"/>
        </w:rPr>
        <w:t xml:space="preserve"> ze zm.</w:t>
      </w:r>
      <w:r w:rsidRPr="003E5F47">
        <w:rPr>
          <w:rFonts w:ascii="Arial" w:eastAsia="Times New Roman" w:hAnsi="Arial" w:cs="Arial"/>
          <w:color w:val="000000" w:themeColor="text1"/>
          <w:sz w:val="20"/>
          <w:szCs w:val="20"/>
          <w:lang w:eastAsia="pl-PL"/>
        </w:rPr>
        <w:t>)</w:t>
      </w:r>
      <w:r w:rsidR="003E5F47" w:rsidRPr="003E5F47">
        <w:rPr>
          <w:rFonts w:ascii="Arial" w:eastAsia="Times New Roman" w:hAnsi="Arial" w:cs="Arial"/>
          <w:color w:val="000000" w:themeColor="text1"/>
          <w:sz w:val="20"/>
          <w:szCs w:val="20"/>
          <w:lang w:eastAsia="pl-PL"/>
        </w:rPr>
        <w:t xml:space="preserve"> zawarto umowę</w:t>
      </w:r>
      <w:r w:rsidRPr="003E5F47">
        <w:rPr>
          <w:rFonts w:ascii="Arial" w:eastAsia="Times New Roman" w:hAnsi="Arial" w:cs="Arial"/>
          <w:color w:val="000000" w:themeColor="text1"/>
          <w:sz w:val="20"/>
          <w:szCs w:val="20"/>
          <w:lang w:eastAsia="pl-PL"/>
        </w:rPr>
        <w:t xml:space="preserve"> o następującej treści:</w:t>
      </w:r>
    </w:p>
    <w:p w14:paraId="5BB888F3" w14:textId="77777777" w:rsid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60057DA8" w14:textId="77777777" w:rsidR="00874A7B" w:rsidRPr="00100D5A" w:rsidRDefault="00874A7B"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2B7C73C2" w14:textId="7D637C0B" w:rsidR="00EF0CE0" w:rsidRPr="00CA1663" w:rsidRDefault="00100D5A" w:rsidP="00EF0CE0">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100D5A">
        <w:rPr>
          <w:rFonts w:ascii="Arial" w:eastAsia="Times New Roman" w:hAnsi="Arial" w:cs="Arial"/>
          <w:sz w:val="20"/>
          <w:szCs w:val="20"/>
          <w:lang w:eastAsia="pl-PL"/>
        </w:rPr>
        <w:t xml:space="preserve">Zamawiający powierza, a Wykonawca zobowiązuje się do wykonania robót budowlanych związanych z realizacją </w:t>
      </w:r>
      <w:r w:rsidR="001F617E" w:rsidRPr="00C7708C">
        <w:rPr>
          <w:rFonts w:ascii="Arial" w:eastAsia="Times New Roman" w:hAnsi="Arial" w:cs="Arial"/>
          <w:sz w:val="20"/>
          <w:szCs w:val="20"/>
          <w:lang w:eastAsia="pl-PL"/>
        </w:rPr>
        <w:t xml:space="preserve">Projektu </w:t>
      </w:r>
      <w:r w:rsidRPr="00100D5A">
        <w:rPr>
          <w:rFonts w:ascii="Arial" w:eastAsia="Times New Roman" w:hAnsi="Arial" w:cs="Arial"/>
          <w:sz w:val="20"/>
          <w:szCs w:val="20"/>
          <w:lang w:eastAsia="pl-PL"/>
        </w:rPr>
        <w:t>pod nazwą:</w:t>
      </w:r>
      <w:r w:rsidR="00BC7845">
        <w:rPr>
          <w:rFonts w:ascii="Arial" w:eastAsia="Times New Roman" w:hAnsi="Arial" w:cs="Arial"/>
          <w:sz w:val="20"/>
          <w:szCs w:val="20"/>
          <w:lang w:eastAsia="pl-PL"/>
        </w:rPr>
        <w:t xml:space="preserve"> </w:t>
      </w:r>
      <w:bookmarkStart w:id="0" w:name="_Hlk200963463"/>
      <w:r w:rsidR="00DB6E9D" w:rsidRPr="00BC7845">
        <w:rPr>
          <w:rFonts w:ascii="Arial" w:eastAsia="Times New Roman" w:hAnsi="Arial" w:cs="Arial"/>
          <w:b/>
          <w:bCs/>
          <w:sz w:val="20"/>
          <w:szCs w:val="20"/>
          <w:u w:val="single"/>
          <w:lang w:eastAsia="pl-PL"/>
        </w:rPr>
        <w:t>„</w:t>
      </w:r>
      <w:r w:rsidR="007F02AB" w:rsidRPr="00BC7845">
        <w:rPr>
          <w:rFonts w:ascii="Arial" w:eastAsia="Times New Roman" w:hAnsi="Arial" w:cs="Arial"/>
          <w:b/>
          <w:bCs/>
          <w:sz w:val="20"/>
          <w:szCs w:val="20"/>
          <w:u w:val="single"/>
          <w:lang w:eastAsia="pl-PL"/>
        </w:rPr>
        <w:t xml:space="preserve">Budowa dróg rowerowych/dróg dla pieszych i rowerzystów </w:t>
      </w:r>
      <w:r w:rsidR="00B77A74">
        <w:rPr>
          <w:rFonts w:ascii="Arial" w:eastAsia="Times New Roman" w:hAnsi="Arial" w:cs="Arial"/>
          <w:b/>
          <w:bCs/>
          <w:sz w:val="20"/>
          <w:szCs w:val="20"/>
          <w:u w:val="single"/>
          <w:lang w:eastAsia="pl-PL"/>
        </w:rPr>
        <w:br/>
      </w:r>
      <w:r w:rsidR="007F02AB" w:rsidRPr="00BC7845">
        <w:rPr>
          <w:rFonts w:ascii="Arial" w:eastAsia="Times New Roman" w:hAnsi="Arial" w:cs="Arial"/>
          <w:b/>
          <w:bCs/>
          <w:sz w:val="20"/>
          <w:szCs w:val="20"/>
          <w:u w:val="single"/>
          <w:lang w:eastAsia="pl-PL"/>
        </w:rPr>
        <w:t xml:space="preserve">na terenie powiatu ostrowskiego – </w:t>
      </w:r>
      <w:r w:rsidR="007F02AB" w:rsidRPr="00CA1663">
        <w:rPr>
          <w:rFonts w:ascii="Arial" w:eastAsia="Times New Roman" w:hAnsi="Arial" w:cs="Arial"/>
          <w:b/>
          <w:bCs/>
          <w:sz w:val="20"/>
          <w:szCs w:val="20"/>
          <w:u w:val="single"/>
          <w:lang w:eastAsia="pl-PL"/>
        </w:rPr>
        <w:t>etap I</w:t>
      </w:r>
      <w:r w:rsidR="00EB0CC3" w:rsidRPr="00CA1663">
        <w:rPr>
          <w:rFonts w:ascii="Arial" w:eastAsia="Times New Roman" w:hAnsi="Arial" w:cs="Arial"/>
          <w:b/>
          <w:bCs/>
          <w:sz w:val="20"/>
          <w:szCs w:val="20"/>
          <w:u w:val="single"/>
          <w:lang w:eastAsia="pl-PL"/>
        </w:rPr>
        <w:t xml:space="preserve">, </w:t>
      </w:r>
      <w:r w:rsidR="00EF0CE0" w:rsidRPr="00CA1663">
        <w:rPr>
          <w:rFonts w:ascii="Arial" w:eastAsia="Times New Roman" w:hAnsi="Arial" w:cs="Arial"/>
          <w:b/>
          <w:bCs/>
          <w:sz w:val="20"/>
          <w:szCs w:val="20"/>
          <w:u w:val="single"/>
          <w:lang w:eastAsia="pl-PL"/>
        </w:rPr>
        <w:t>w ramach Programu  Regionalnego  Fundusze  Europejskie  dla  Wielkopolski   2021-2027, Działani</w:t>
      </w:r>
      <w:r w:rsidR="00182F1D" w:rsidRPr="00CA1663">
        <w:rPr>
          <w:rFonts w:ascii="Arial" w:eastAsia="Times New Roman" w:hAnsi="Arial" w:cs="Arial"/>
          <w:b/>
          <w:bCs/>
          <w:sz w:val="20"/>
          <w:szCs w:val="20"/>
          <w:u w:val="single"/>
          <w:lang w:eastAsia="pl-PL"/>
        </w:rPr>
        <w:t>a</w:t>
      </w:r>
      <w:r w:rsidR="00EF0CE0" w:rsidRPr="00CA1663">
        <w:rPr>
          <w:rFonts w:ascii="Arial" w:eastAsia="Times New Roman" w:hAnsi="Arial" w:cs="Arial"/>
          <w:b/>
          <w:bCs/>
          <w:sz w:val="20"/>
          <w:szCs w:val="20"/>
          <w:u w:val="single"/>
          <w:lang w:eastAsia="pl-PL"/>
        </w:rPr>
        <w:t xml:space="preserve"> 3.2 Rozwój zrównoważonej mobilności miejskiej w ramach ZIT</w:t>
      </w:r>
      <w:r w:rsidR="00EB0CC3" w:rsidRPr="00CA1663">
        <w:rPr>
          <w:rFonts w:ascii="Arial" w:eastAsia="Times New Roman" w:hAnsi="Arial" w:cs="Arial"/>
          <w:b/>
          <w:bCs/>
          <w:sz w:val="20"/>
          <w:szCs w:val="20"/>
          <w:u w:val="single"/>
          <w:lang w:eastAsia="pl-PL"/>
        </w:rPr>
        <w:t>”</w:t>
      </w:r>
      <w:r w:rsidR="00EF0CE0" w:rsidRPr="00CA1663">
        <w:rPr>
          <w:rFonts w:ascii="Arial" w:eastAsia="Times New Roman" w:hAnsi="Arial" w:cs="Arial"/>
          <w:b/>
          <w:bCs/>
          <w:sz w:val="20"/>
          <w:szCs w:val="20"/>
          <w:u w:val="single"/>
          <w:lang w:eastAsia="pl-PL"/>
        </w:rPr>
        <w:t>.</w:t>
      </w:r>
    </w:p>
    <w:bookmarkEnd w:id="0"/>
    <w:p w14:paraId="7F7AE6F4" w14:textId="00EB4E65" w:rsidR="000C357A" w:rsidRPr="00D46EA1" w:rsidRDefault="00BC7845" w:rsidP="00063D69">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CA1663">
        <w:rPr>
          <w:rFonts w:ascii="Arial" w:eastAsia="Times New Roman" w:hAnsi="Arial" w:cs="Arial"/>
          <w:sz w:val="20"/>
          <w:szCs w:val="20"/>
          <w:lang w:eastAsia="pl-PL"/>
        </w:rPr>
        <w:t xml:space="preserve">W ramach niniejszego postępowania </w:t>
      </w:r>
      <w:r w:rsidR="000C357A" w:rsidRPr="00CA1663">
        <w:rPr>
          <w:rFonts w:ascii="Arial" w:eastAsia="Times New Roman" w:hAnsi="Arial" w:cs="Arial"/>
          <w:sz w:val="20"/>
          <w:szCs w:val="20"/>
          <w:lang w:eastAsia="pl-PL"/>
        </w:rPr>
        <w:t>Wykonawca wykona</w:t>
      </w:r>
      <w:r w:rsidR="00BA647E">
        <w:rPr>
          <w:rFonts w:ascii="Arial" w:eastAsia="Times New Roman" w:hAnsi="Arial" w:cs="Arial"/>
          <w:sz w:val="20"/>
          <w:szCs w:val="20"/>
          <w:lang w:eastAsia="pl-PL"/>
        </w:rPr>
        <w:t>:</w:t>
      </w:r>
      <w:r w:rsidR="000C357A" w:rsidRPr="00CA1663">
        <w:rPr>
          <w:rFonts w:ascii="Arial" w:eastAsia="Times New Roman" w:hAnsi="Arial" w:cs="Arial"/>
          <w:sz w:val="20"/>
          <w:szCs w:val="20"/>
          <w:lang w:eastAsia="pl-PL"/>
        </w:rPr>
        <w:t xml:space="preserve"> </w:t>
      </w:r>
    </w:p>
    <w:p w14:paraId="0BC5B5E7" w14:textId="77777777" w:rsidR="00917901" w:rsidRPr="00917901" w:rsidRDefault="00917901" w:rsidP="00917901">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917901">
        <w:rPr>
          <w:rFonts w:ascii="Arial" w:eastAsia="Times New Roman" w:hAnsi="Arial" w:cs="Arial"/>
          <w:b/>
          <w:bCs/>
          <w:sz w:val="20"/>
          <w:szCs w:val="20"/>
          <w:u w:val="single"/>
          <w:lang w:eastAsia="pl-PL"/>
        </w:rPr>
        <w:t>Część 7:</w:t>
      </w:r>
    </w:p>
    <w:p w14:paraId="659199B8" w14:textId="6E4997AF" w:rsidR="006F186B" w:rsidRPr="00F936C1" w:rsidRDefault="00917901" w:rsidP="00917901">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917901">
        <w:rPr>
          <w:rFonts w:ascii="Arial" w:eastAsia="Times New Roman" w:hAnsi="Arial" w:cs="Arial"/>
          <w:b/>
          <w:bCs/>
          <w:sz w:val="20"/>
          <w:szCs w:val="20"/>
          <w:u w:val="single"/>
          <w:lang w:eastAsia="pl-PL"/>
        </w:rPr>
        <w:t>Zadanie 7 -</w:t>
      </w:r>
      <w:r w:rsidR="005E1985">
        <w:rPr>
          <w:rFonts w:ascii="Arial" w:eastAsia="Times New Roman" w:hAnsi="Arial" w:cs="Arial"/>
          <w:b/>
          <w:bCs/>
          <w:sz w:val="20"/>
          <w:szCs w:val="20"/>
          <w:u w:val="single"/>
          <w:lang w:eastAsia="pl-PL"/>
        </w:rPr>
        <w:t xml:space="preserve"> </w:t>
      </w:r>
      <w:r w:rsidRPr="00917901">
        <w:rPr>
          <w:rFonts w:ascii="Arial" w:eastAsia="Times New Roman" w:hAnsi="Arial" w:cs="Arial"/>
          <w:b/>
          <w:bCs/>
          <w:sz w:val="20"/>
          <w:szCs w:val="20"/>
          <w:u w:val="single"/>
          <w:lang w:eastAsia="pl-PL"/>
        </w:rPr>
        <w:t>Przebudowa</w:t>
      </w:r>
      <w:r w:rsidRPr="0094671B">
        <w:rPr>
          <w:rFonts w:ascii="Arial" w:eastAsia="Times New Roman" w:hAnsi="Arial" w:cs="Arial"/>
          <w:b/>
          <w:bCs/>
          <w:sz w:val="20"/>
          <w:szCs w:val="20"/>
          <w:u w:val="single"/>
          <w:lang w:eastAsia="pl-PL"/>
        </w:rPr>
        <w:t>/rozbudowa dróg powiatowych nr 5325P i 5326P (droga dla</w:t>
      </w:r>
      <w:r>
        <w:rPr>
          <w:rFonts w:ascii="Arial" w:eastAsia="Times New Roman" w:hAnsi="Arial" w:cs="Arial"/>
          <w:b/>
          <w:bCs/>
          <w:sz w:val="20"/>
          <w:szCs w:val="20"/>
          <w:u w:val="single"/>
          <w:lang w:eastAsia="pl-PL"/>
        </w:rPr>
        <w:t xml:space="preserve"> </w:t>
      </w:r>
      <w:r w:rsidRPr="0094671B">
        <w:rPr>
          <w:rFonts w:ascii="Arial" w:eastAsia="Times New Roman" w:hAnsi="Arial" w:cs="Arial"/>
          <w:b/>
          <w:bCs/>
          <w:sz w:val="20"/>
          <w:szCs w:val="20"/>
          <w:u w:val="single"/>
          <w:lang w:eastAsia="pl-PL"/>
        </w:rPr>
        <w:t>rowerów/droga dla pieszych i rowerów) na odcinku Nabyszyce – Gliśnica w zakresie przebudowy dróg powiatowych 5325P, 5326P (droga dla rowerów/droga dla pieszych i rowerów) na odcinku Nabyszyce – Gliśnica” o dł. ok. 2,649 km</w:t>
      </w:r>
      <w:r>
        <w:rPr>
          <w:rFonts w:ascii="Arial" w:eastAsia="Times New Roman" w:hAnsi="Arial" w:cs="Arial"/>
          <w:b/>
          <w:bCs/>
          <w:sz w:val="20"/>
          <w:szCs w:val="20"/>
          <w:u w:val="single"/>
          <w:lang w:eastAsia="pl-PL"/>
        </w:rPr>
        <w:t>.</w:t>
      </w:r>
    </w:p>
    <w:p w14:paraId="66B6D476" w14:textId="63BF96D8"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Zakres robót, o których mowa w ust. </w:t>
      </w:r>
      <w:r w:rsidR="00BC7845">
        <w:rPr>
          <w:rFonts w:ascii="Arial" w:eastAsia="Times New Roman" w:hAnsi="Arial" w:cs="Arial"/>
          <w:sz w:val="20"/>
          <w:szCs w:val="20"/>
          <w:lang w:eastAsia="pl-PL"/>
        </w:rPr>
        <w:t>2</w:t>
      </w:r>
      <w:r w:rsidRPr="00100D5A">
        <w:rPr>
          <w:rFonts w:ascii="Arial" w:eastAsia="Times New Roman" w:hAnsi="Arial" w:cs="Arial"/>
          <w:sz w:val="20"/>
          <w:szCs w:val="20"/>
          <w:lang w:eastAsia="pl-PL"/>
        </w:rPr>
        <w:t xml:space="preserve"> określają następujące dokumenty</w:t>
      </w:r>
      <w:r w:rsidR="00BC7845">
        <w:rPr>
          <w:rFonts w:ascii="Arial" w:eastAsia="Times New Roman" w:hAnsi="Arial" w:cs="Arial"/>
          <w:sz w:val="20"/>
          <w:szCs w:val="20"/>
          <w:lang w:eastAsia="pl-PL"/>
        </w:rPr>
        <w:t xml:space="preserve"> (odpowiednio dla danej części zamówienia)</w:t>
      </w:r>
      <w:r w:rsidRPr="00100D5A">
        <w:rPr>
          <w:rFonts w:ascii="Arial" w:eastAsia="Times New Roman" w:hAnsi="Arial" w:cs="Arial"/>
          <w:sz w:val="20"/>
          <w:szCs w:val="20"/>
          <w:lang w:eastAsia="pl-PL"/>
        </w:rPr>
        <w:t>:</w:t>
      </w:r>
    </w:p>
    <w:p w14:paraId="0F018E82" w14:textId="17DCD0E4"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r w:rsidR="00607BBB">
        <w:rPr>
          <w:rFonts w:ascii="Arial" w:eastAsia="Times New Roman" w:hAnsi="Arial" w:cs="Arial"/>
          <w:sz w:val="20"/>
          <w:szCs w:val="20"/>
          <w:lang w:eastAsia="pl-PL"/>
        </w:rPr>
        <w:t>;</w:t>
      </w:r>
    </w:p>
    <w:p w14:paraId="49C4CA52" w14:textId="77777777"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1D92955E" w14:textId="44C080CF" w:rsidR="00100D5A" w:rsidRPr="00B879C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 xml:space="preserve">Dokumentacja </w:t>
      </w:r>
      <w:r w:rsidR="009D0EFA" w:rsidRPr="00B879CA">
        <w:rPr>
          <w:rFonts w:ascii="Arial" w:eastAsia="Times New Roman" w:hAnsi="Arial" w:cs="Arial"/>
          <w:sz w:val="20"/>
          <w:szCs w:val="20"/>
          <w:lang w:eastAsia="pl-PL"/>
        </w:rPr>
        <w:t>projektowa</w:t>
      </w:r>
      <w:r w:rsidR="00BA647E">
        <w:rPr>
          <w:rFonts w:ascii="Arial" w:eastAsia="Times New Roman" w:hAnsi="Arial" w:cs="Arial"/>
          <w:sz w:val="20"/>
          <w:szCs w:val="20"/>
          <w:lang w:eastAsia="pl-PL"/>
        </w:rPr>
        <w:t>.</w:t>
      </w:r>
    </w:p>
    <w:p w14:paraId="72B9872B" w14:textId="3C00B1E0" w:rsidR="00B77A74" w:rsidRPr="006973C8" w:rsidRDefault="00100D5A" w:rsidP="00B77A74">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Pr="00F06603">
        <w:rPr>
          <w:rFonts w:ascii="Arial" w:eastAsia="Times New Roman" w:hAnsi="Arial" w:cs="Arial"/>
          <w:sz w:val="20"/>
          <w:szCs w:val="20"/>
          <w:lang w:eastAsia="pl-PL"/>
        </w:rPr>
        <w:t>(</w:t>
      </w:r>
      <w:r w:rsidR="00BB4771" w:rsidRPr="00F06603">
        <w:rPr>
          <w:rFonts w:ascii="Arial" w:eastAsia="Times New Roman" w:hAnsi="Arial" w:cs="Arial"/>
          <w:sz w:val="20"/>
          <w:szCs w:val="20"/>
          <w:lang w:eastAsia="pl-PL"/>
        </w:rPr>
        <w:t>t.j.</w:t>
      </w:r>
      <w:r w:rsidRPr="00F06603">
        <w:rPr>
          <w:rFonts w:ascii="Arial" w:eastAsia="Times New Roman" w:hAnsi="Arial" w:cs="Arial"/>
          <w:sz w:val="20"/>
          <w:szCs w:val="20"/>
          <w:lang w:eastAsia="pl-PL"/>
        </w:rPr>
        <w:t>Dz.U.202</w:t>
      </w:r>
      <w:r w:rsidR="00F06603" w:rsidRPr="00F06603">
        <w:rPr>
          <w:rFonts w:ascii="Arial" w:eastAsia="Times New Roman" w:hAnsi="Arial" w:cs="Arial"/>
          <w:sz w:val="20"/>
          <w:szCs w:val="20"/>
          <w:lang w:eastAsia="pl-PL"/>
        </w:rPr>
        <w:t>5</w:t>
      </w:r>
      <w:r w:rsidRPr="00F06603">
        <w:rPr>
          <w:rFonts w:ascii="Arial" w:eastAsia="Times New Roman" w:hAnsi="Arial" w:cs="Arial"/>
          <w:sz w:val="20"/>
          <w:szCs w:val="20"/>
          <w:lang w:eastAsia="pl-PL"/>
        </w:rPr>
        <w:t>.</w:t>
      </w:r>
      <w:r w:rsidR="00F06603" w:rsidRPr="00F06603">
        <w:rPr>
          <w:rFonts w:ascii="Arial" w:eastAsia="Times New Roman" w:hAnsi="Arial" w:cs="Arial"/>
          <w:sz w:val="20"/>
          <w:szCs w:val="20"/>
          <w:lang w:eastAsia="pl-PL"/>
        </w:rPr>
        <w:t>418</w:t>
      </w:r>
      <w:r w:rsidRPr="00F06603">
        <w:rPr>
          <w:rFonts w:ascii="Arial" w:eastAsia="Times New Roman" w:hAnsi="Arial" w:cs="Arial"/>
          <w:sz w:val="20"/>
          <w:szCs w:val="20"/>
          <w:lang w:eastAsia="pl-PL"/>
        </w:rPr>
        <w:t xml:space="preserve">), przepisami </w:t>
      </w:r>
      <w:r w:rsidRPr="00100D5A">
        <w:rPr>
          <w:rFonts w:ascii="Arial" w:eastAsia="Times New Roman" w:hAnsi="Arial" w:cs="Arial"/>
          <w:sz w:val="20"/>
          <w:szCs w:val="20"/>
          <w:lang w:eastAsia="pl-PL"/>
        </w:rPr>
        <w:t>BHP, zgodnie ze sztuką budowlaną, zasadami współczesnej wiedzy technicznej oraz z prawem polskim – w zakresie objętym przedmiotem umowy.</w:t>
      </w:r>
    </w:p>
    <w:p w14:paraId="3B562FDB" w14:textId="345334F5" w:rsidR="008D06B5" w:rsidRPr="008D06B5" w:rsidRDefault="00607BBB" w:rsidP="008D06B5">
      <w:pPr>
        <w:numPr>
          <w:ilvl w:val="0"/>
          <w:numId w:val="1"/>
        </w:numPr>
        <w:autoSpaceDE w:val="0"/>
        <w:autoSpaceDN w:val="0"/>
        <w:adjustRightInd w:val="0"/>
        <w:spacing w:after="0" w:line="276" w:lineRule="auto"/>
        <w:ind w:left="284" w:hanging="284"/>
        <w:jc w:val="both"/>
        <w:rPr>
          <w:rFonts w:ascii="Arial" w:eastAsia="Times New Roman" w:hAnsi="Arial" w:cs="Arial"/>
          <w:color w:val="3F0065"/>
          <w:sz w:val="20"/>
          <w:szCs w:val="20"/>
          <w:lang w:eastAsia="pl-PL"/>
        </w:rPr>
      </w:pPr>
      <w:r w:rsidRPr="00B77A74">
        <w:rPr>
          <w:rFonts w:ascii="Arial" w:eastAsia="Times New Roman" w:hAnsi="Arial" w:cs="Arial"/>
          <w:sz w:val="20"/>
          <w:szCs w:val="20"/>
          <w:lang w:eastAsia="pl-PL"/>
        </w:rPr>
        <w:lastRenderedPageBreak/>
        <w:t xml:space="preserve">Zamawiający oświadcza, że zadanie będzie finansowane w części ze środków przyznanych Zamawiającemu w ramach </w:t>
      </w:r>
      <w:r w:rsidR="00B77A74" w:rsidRPr="00B77A74">
        <w:rPr>
          <w:rFonts w:ascii="Arial" w:eastAsia="Times New Roman" w:hAnsi="Arial" w:cs="Arial"/>
          <w:sz w:val="20"/>
          <w:szCs w:val="20"/>
          <w:lang w:eastAsia="pl-PL"/>
        </w:rPr>
        <w:t>Programu  Regionalnego  Fundusze  Europejskie  dla  Wielkopolski   2021-2</w:t>
      </w:r>
      <w:r w:rsidR="00EB0CC3">
        <w:rPr>
          <w:rFonts w:ascii="Arial" w:eastAsia="Times New Roman" w:hAnsi="Arial" w:cs="Arial"/>
          <w:sz w:val="20"/>
          <w:szCs w:val="20"/>
          <w:lang w:eastAsia="pl-PL"/>
        </w:rPr>
        <w:t>02</w:t>
      </w:r>
      <w:r w:rsidR="00B77A74" w:rsidRPr="00B77A74">
        <w:rPr>
          <w:rFonts w:ascii="Arial" w:eastAsia="Times New Roman" w:hAnsi="Arial" w:cs="Arial"/>
          <w:sz w:val="20"/>
          <w:szCs w:val="20"/>
          <w:lang w:eastAsia="pl-PL"/>
        </w:rPr>
        <w:t>7, Działani</w:t>
      </w:r>
      <w:r w:rsidR="00EB0CC3">
        <w:rPr>
          <w:rFonts w:ascii="Arial" w:eastAsia="Times New Roman" w:hAnsi="Arial" w:cs="Arial"/>
          <w:sz w:val="20"/>
          <w:szCs w:val="20"/>
          <w:lang w:eastAsia="pl-PL"/>
        </w:rPr>
        <w:t>a</w:t>
      </w:r>
      <w:r w:rsidR="00B77A74" w:rsidRPr="00B77A74">
        <w:rPr>
          <w:rFonts w:ascii="Arial" w:eastAsia="Times New Roman" w:hAnsi="Arial" w:cs="Arial"/>
          <w:sz w:val="20"/>
          <w:szCs w:val="20"/>
          <w:lang w:eastAsia="pl-PL"/>
        </w:rPr>
        <w:t xml:space="preserve"> 3.2 Rozwój zrównoważonej mobilności miejskiej w ramach ZIT</w:t>
      </w:r>
      <w:r w:rsidR="00182F1D">
        <w:rPr>
          <w:rFonts w:ascii="Arial" w:eastAsia="Times New Roman" w:hAnsi="Arial" w:cs="Arial"/>
          <w:color w:val="3F0065"/>
          <w:sz w:val="20"/>
          <w:szCs w:val="20"/>
          <w:lang w:eastAsia="pl-PL"/>
        </w:rPr>
        <w:t>.</w:t>
      </w:r>
    </w:p>
    <w:p w14:paraId="1702974D" w14:textId="77777777" w:rsidR="00B77A74" w:rsidRPr="008D06B5" w:rsidRDefault="00B77A74" w:rsidP="00100D5A">
      <w:pPr>
        <w:autoSpaceDE w:val="0"/>
        <w:autoSpaceDN w:val="0"/>
        <w:adjustRightInd w:val="0"/>
        <w:spacing w:after="0" w:line="276" w:lineRule="auto"/>
        <w:jc w:val="center"/>
        <w:rPr>
          <w:rFonts w:ascii="Arial" w:eastAsia="Times New Roman" w:hAnsi="Arial" w:cs="Arial"/>
          <w:b/>
          <w:bCs/>
          <w:color w:val="3F0065"/>
          <w:sz w:val="20"/>
          <w:szCs w:val="20"/>
          <w:lang w:eastAsia="pl-PL"/>
        </w:rPr>
      </w:pPr>
    </w:p>
    <w:p w14:paraId="46BC6A53" w14:textId="52836D3D" w:rsidR="00100D5A" w:rsidRPr="008260B8"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260B8">
        <w:rPr>
          <w:rFonts w:ascii="Arial" w:eastAsia="Times New Roman" w:hAnsi="Arial" w:cs="Arial"/>
          <w:b/>
          <w:bCs/>
          <w:sz w:val="20"/>
          <w:szCs w:val="20"/>
          <w:lang w:eastAsia="pl-PL"/>
        </w:rPr>
        <w:t>§ 2</w:t>
      </w:r>
    </w:p>
    <w:p w14:paraId="37671152" w14:textId="77777777" w:rsidR="00AB409F" w:rsidRDefault="00100D5A" w:rsidP="00AB409F">
      <w:pPr>
        <w:numPr>
          <w:ilvl w:val="0"/>
          <w:numId w:val="61"/>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AB409F">
        <w:rPr>
          <w:rFonts w:ascii="Arial" w:eastAsia="Times New Roman" w:hAnsi="Arial" w:cs="Arial"/>
          <w:sz w:val="20"/>
          <w:szCs w:val="20"/>
          <w:lang w:eastAsia="pl-PL"/>
        </w:rPr>
        <w:t xml:space="preserve">Ustala się termin zakończenia robót: </w:t>
      </w:r>
      <w:bookmarkStart w:id="1" w:name="_Hlk92273836"/>
      <w:bookmarkStart w:id="2" w:name="_Hlk92708859"/>
      <w:r w:rsidR="00AB409F">
        <w:rPr>
          <w:rFonts w:ascii="Arial" w:eastAsia="Times New Roman" w:hAnsi="Arial" w:cs="Arial"/>
          <w:b/>
          <w:bCs/>
          <w:sz w:val="20"/>
          <w:szCs w:val="20"/>
          <w:lang w:eastAsia="pl-PL"/>
        </w:rPr>
        <w:t>19 miesięcy</w:t>
      </w:r>
      <w:r w:rsidR="00AB409F">
        <w:rPr>
          <w:rFonts w:ascii="Arial" w:eastAsia="Times New Roman" w:hAnsi="Arial" w:cs="Arial"/>
          <w:sz w:val="20"/>
          <w:szCs w:val="20"/>
          <w:lang w:eastAsia="pl-PL"/>
        </w:rPr>
        <w:t xml:space="preserve"> </w:t>
      </w:r>
      <w:r w:rsidR="00AB409F">
        <w:rPr>
          <w:rFonts w:ascii="Arial" w:eastAsia="Times New Roman" w:hAnsi="Arial" w:cs="Arial"/>
          <w:b/>
          <w:bCs/>
          <w:sz w:val="20"/>
          <w:szCs w:val="20"/>
          <w:lang w:eastAsia="pl-PL"/>
        </w:rPr>
        <w:t>od dnia podpisania umowy</w:t>
      </w:r>
      <w:r w:rsidR="00AB409F">
        <w:rPr>
          <w:rFonts w:ascii="Arial" w:eastAsia="Times New Roman" w:hAnsi="Arial" w:cs="Arial"/>
          <w:b/>
          <w:sz w:val="20"/>
          <w:szCs w:val="20"/>
          <w:lang w:eastAsia="pl-PL"/>
        </w:rPr>
        <w:t>.</w:t>
      </w:r>
    </w:p>
    <w:p w14:paraId="777F2B7A" w14:textId="0810488A" w:rsidR="0017075A" w:rsidRPr="00AB409F" w:rsidRDefault="0017075A" w:rsidP="00AF47B5">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AB409F">
        <w:rPr>
          <w:rFonts w:ascii="Arial" w:eastAsia="Times New Roman" w:hAnsi="Arial" w:cs="Arial"/>
          <w:bCs/>
          <w:sz w:val="20"/>
          <w:szCs w:val="20"/>
          <w:lang w:eastAsia="pl-PL"/>
        </w:rPr>
        <w:t xml:space="preserve">Wykonawca rozpocznie i będzie realizował roboty budowlane zgodnie z </w:t>
      </w:r>
      <w:r w:rsidR="00F96C5F" w:rsidRPr="00AB409F">
        <w:rPr>
          <w:rFonts w:ascii="Arial" w:eastAsia="Times New Roman" w:hAnsi="Arial" w:cs="Arial"/>
          <w:bCs/>
          <w:sz w:val="20"/>
          <w:szCs w:val="20"/>
          <w:lang w:eastAsia="pl-PL"/>
        </w:rPr>
        <w:t>H</w:t>
      </w:r>
      <w:r w:rsidRPr="00AB409F">
        <w:rPr>
          <w:rFonts w:ascii="Arial" w:eastAsia="Times New Roman" w:hAnsi="Arial" w:cs="Arial"/>
          <w:bCs/>
          <w:sz w:val="20"/>
          <w:szCs w:val="20"/>
          <w:lang w:eastAsia="pl-PL"/>
        </w:rPr>
        <w:t>armonogramem finansowym</w:t>
      </w:r>
      <w:r w:rsidR="008D06B5" w:rsidRPr="00AB409F">
        <w:rPr>
          <w:rFonts w:ascii="Arial" w:eastAsia="Times New Roman" w:hAnsi="Arial" w:cs="Arial"/>
          <w:bCs/>
          <w:sz w:val="20"/>
          <w:szCs w:val="20"/>
          <w:lang w:eastAsia="pl-PL"/>
        </w:rPr>
        <w:t xml:space="preserve"> realizacji umowy </w:t>
      </w:r>
      <w:r w:rsidRPr="00AB409F">
        <w:rPr>
          <w:rFonts w:ascii="Arial" w:eastAsia="Times New Roman" w:hAnsi="Arial" w:cs="Arial"/>
          <w:bCs/>
          <w:sz w:val="20"/>
          <w:szCs w:val="20"/>
          <w:lang w:eastAsia="pl-PL"/>
        </w:rPr>
        <w:t xml:space="preserve">stanowiącym załącznik nr 1 do niniejszej umowy. </w:t>
      </w:r>
    </w:p>
    <w:p w14:paraId="3DF7F922" w14:textId="14C8F17A" w:rsidR="004159AB" w:rsidRPr="00C370FE" w:rsidRDefault="0017075A" w:rsidP="004159AB">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Harmonogram finansowy</w:t>
      </w:r>
      <w:r w:rsidR="008D06B5" w:rsidRPr="00C370FE">
        <w:rPr>
          <w:rFonts w:ascii="Arial" w:eastAsia="Times New Roman" w:hAnsi="Arial" w:cs="Arial"/>
          <w:bCs/>
          <w:sz w:val="20"/>
          <w:szCs w:val="20"/>
          <w:lang w:eastAsia="pl-PL"/>
        </w:rPr>
        <w:t xml:space="preserve"> realizacji umowy</w:t>
      </w:r>
      <w:r w:rsidRPr="00C370FE">
        <w:rPr>
          <w:rFonts w:ascii="Arial" w:eastAsia="Times New Roman" w:hAnsi="Arial" w:cs="Arial"/>
          <w:bCs/>
          <w:sz w:val="20"/>
          <w:szCs w:val="20"/>
          <w:lang w:eastAsia="pl-PL"/>
        </w:rPr>
        <w:t xml:space="preserve">, o którym mowa w ust. 2 stanowi podstawę do bieżącej kontroli realizacji umowy. </w:t>
      </w:r>
      <w:r w:rsidR="0007423F" w:rsidRPr="00C370FE">
        <w:rPr>
          <w:rFonts w:ascii="Arial" w:eastAsia="Times New Roman" w:hAnsi="Arial" w:cs="Arial"/>
          <w:bCs/>
          <w:sz w:val="20"/>
          <w:szCs w:val="20"/>
          <w:lang w:eastAsia="pl-PL"/>
        </w:rPr>
        <w:t xml:space="preserve">Szczegóły dotyczące </w:t>
      </w:r>
      <w:r w:rsidR="00F96C5F" w:rsidRPr="00C370FE">
        <w:rPr>
          <w:rFonts w:ascii="Arial" w:eastAsia="Times New Roman" w:hAnsi="Arial" w:cs="Arial"/>
          <w:bCs/>
          <w:sz w:val="20"/>
          <w:szCs w:val="20"/>
          <w:lang w:eastAsia="pl-PL"/>
        </w:rPr>
        <w:t>H</w:t>
      </w:r>
      <w:r w:rsidR="0007423F" w:rsidRPr="00C370FE">
        <w:rPr>
          <w:rFonts w:ascii="Arial" w:eastAsia="Times New Roman" w:hAnsi="Arial" w:cs="Arial"/>
          <w:bCs/>
          <w:sz w:val="20"/>
          <w:szCs w:val="20"/>
          <w:lang w:eastAsia="pl-PL"/>
        </w:rPr>
        <w:t>armonogramu finansowego</w:t>
      </w:r>
      <w:r w:rsidR="008D06B5" w:rsidRPr="00C370FE">
        <w:rPr>
          <w:rFonts w:ascii="Arial" w:eastAsia="Times New Roman" w:hAnsi="Arial" w:cs="Arial"/>
          <w:bCs/>
          <w:sz w:val="20"/>
          <w:szCs w:val="20"/>
          <w:lang w:eastAsia="pl-PL"/>
        </w:rPr>
        <w:t xml:space="preserve"> realizacji umowy</w:t>
      </w:r>
      <w:r w:rsidR="0007423F" w:rsidRPr="00C370FE">
        <w:rPr>
          <w:rFonts w:ascii="Arial" w:eastAsia="Times New Roman" w:hAnsi="Arial" w:cs="Arial"/>
          <w:bCs/>
          <w:sz w:val="20"/>
          <w:szCs w:val="20"/>
          <w:lang w:eastAsia="pl-PL"/>
        </w:rPr>
        <w:t xml:space="preserve"> określa § 6</w:t>
      </w:r>
      <w:r w:rsidR="005950D8" w:rsidRPr="00C370FE">
        <w:rPr>
          <w:rFonts w:ascii="Arial" w:eastAsia="Times New Roman" w:hAnsi="Arial" w:cs="Arial"/>
          <w:bCs/>
          <w:sz w:val="20"/>
          <w:szCs w:val="20"/>
          <w:lang w:eastAsia="pl-PL"/>
        </w:rPr>
        <w:t xml:space="preserve"> umowy</w:t>
      </w:r>
      <w:r w:rsidR="0007423F" w:rsidRPr="00C370FE">
        <w:rPr>
          <w:rFonts w:ascii="Arial" w:eastAsia="Times New Roman" w:hAnsi="Arial" w:cs="Arial"/>
          <w:bCs/>
          <w:sz w:val="20"/>
          <w:szCs w:val="20"/>
          <w:lang w:eastAsia="pl-PL"/>
        </w:rPr>
        <w:t>.</w:t>
      </w:r>
    </w:p>
    <w:bookmarkEnd w:id="1"/>
    <w:bookmarkEnd w:id="2"/>
    <w:p w14:paraId="4B5F8567" w14:textId="551A6A42" w:rsidR="00100D5A" w:rsidRPr="008260B8" w:rsidRDefault="00100D5A" w:rsidP="00A10931">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Dopuszcza się zmianę terminu wykonania umowy w przypadku okoliczności przewidzianych w SWZ </w:t>
      </w:r>
      <w:r w:rsidRPr="00100D5A">
        <w:rPr>
          <w:rFonts w:ascii="Arial" w:eastAsia="Times New Roman" w:hAnsi="Arial" w:cs="Arial"/>
          <w:sz w:val="20"/>
          <w:szCs w:val="20"/>
          <w:lang w:eastAsia="pl-PL"/>
        </w:rPr>
        <w:br/>
      </w:r>
      <w:r w:rsidRPr="008260B8">
        <w:rPr>
          <w:rFonts w:ascii="Arial" w:eastAsia="Times New Roman" w:hAnsi="Arial" w:cs="Arial"/>
          <w:sz w:val="20"/>
          <w:szCs w:val="20"/>
          <w:lang w:eastAsia="pl-PL"/>
        </w:rPr>
        <w:t xml:space="preserve">i umowie. </w:t>
      </w:r>
    </w:p>
    <w:p w14:paraId="59613782" w14:textId="77777777" w:rsidR="008D376E" w:rsidRDefault="008D376E" w:rsidP="00874A7B">
      <w:pPr>
        <w:autoSpaceDE w:val="0"/>
        <w:autoSpaceDN w:val="0"/>
        <w:adjustRightInd w:val="0"/>
        <w:spacing w:after="0" w:line="276" w:lineRule="auto"/>
        <w:rPr>
          <w:rFonts w:ascii="Arial" w:eastAsia="Times New Roman" w:hAnsi="Arial" w:cs="Arial"/>
          <w:b/>
          <w:bCs/>
          <w:sz w:val="20"/>
          <w:szCs w:val="20"/>
          <w:lang w:eastAsia="pl-PL"/>
        </w:rPr>
      </w:pPr>
    </w:p>
    <w:p w14:paraId="18210818" w14:textId="30416F8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6D12013C" w:rsidR="00100D5A" w:rsidRPr="00100D5A" w:rsidRDefault="00100D5A" w:rsidP="00A10931">
      <w:pPr>
        <w:numPr>
          <w:ilvl w:val="0"/>
          <w:numId w:val="13"/>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wykonać roboty określone w §1</w:t>
      </w:r>
      <w:r w:rsidR="00B77A74">
        <w:rPr>
          <w:rFonts w:ascii="Arial" w:eastAsia="Times New Roman" w:hAnsi="Arial" w:cs="Arial"/>
          <w:sz w:val="20"/>
          <w:szCs w:val="20"/>
          <w:lang w:eastAsia="pl-PL"/>
        </w:rPr>
        <w:t xml:space="preserve"> ust. 2</w:t>
      </w:r>
      <w:r w:rsidR="005950D8">
        <w:rPr>
          <w:rFonts w:ascii="Arial" w:eastAsia="Times New Roman" w:hAnsi="Arial" w:cs="Arial"/>
          <w:sz w:val="20"/>
          <w:szCs w:val="20"/>
          <w:lang w:eastAsia="pl-PL"/>
        </w:rPr>
        <w:t xml:space="preserve"> umowy</w:t>
      </w:r>
      <w:r w:rsidRPr="00100D5A">
        <w:rPr>
          <w:rFonts w:ascii="Arial" w:eastAsia="Times New Roman" w:hAnsi="Arial" w:cs="Arial"/>
          <w:sz w:val="20"/>
          <w:szCs w:val="20"/>
          <w:lang w:eastAsia="pl-PL"/>
        </w:rPr>
        <w:t xml:space="preserve"> za cenę określoną w złożonej w przedmiotowym postępowaniu ofercie.</w:t>
      </w:r>
    </w:p>
    <w:p w14:paraId="2C97405E" w14:textId="1E0F5007" w:rsidR="00100D5A" w:rsidRPr="00100D5A" w:rsidRDefault="00100D5A" w:rsidP="00AF0C68">
      <w:pPr>
        <w:numPr>
          <w:ilvl w:val="0"/>
          <w:numId w:val="13"/>
        </w:numPr>
        <w:autoSpaceDE w:val="0"/>
        <w:autoSpaceDN w:val="0"/>
        <w:adjustRightInd w:val="0"/>
        <w:spacing w:after="0" w:line="276" w:lineRule="auto"/>
        <w:ind w:left="284" w:hanging="284"/>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Cena kosztorysowa za wykonanie przedmiotu umowy wynosi: </w:t>
      </w:r>
      <w:r w:rsidR="00FB65F3">
        <w:rPr>
          <w:rFonts w:ascii="Arial" w:eastAsia="Times New Roman" w:hAnsi="Arial" w:cs="Arial"/>
          <w:b/>
          <w:bCs/>
          <w:sz w:val="20"/>
          <w:szCs w:val="20"/>
          <w:lang w:eastAsia="pl-PL"/>
        </w:rPr>
        <w:t xml:space="preserve">…………………………….... </w:t>
      </w:r>
      <w:r w:rsidRPr="00AF0C68">
        <w:rPr>
          <w:rFonts w:ascii="Arial" w:eastAsia="Times New Roman" w:hAnsi="Arial" w:cs="Arial"/>
          <w:b/>
          <w:bCs/>
          <w:sz w:val="20"/>
          <w:szCs w:val="20"/>
          <w:lang w:eastAsia="pl-PL"/>
        </w:rPr>
        <w:t>zł brutto</w:t>
      </w:r>
    </w:p>
    <w:p w14:paraId="418D129E" w14:textId="71A4913C" w:rsidR="00100D5A" w:rsidRPr="00100D5A" w:rsidRDefault="00100D5A" w:rsidP="00AF0C68">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FB65F3">
        <w:rPr>
          <w:rFonts w:ascii="Arial" w:eastAsia="Times New Roman" w:hAnsi="Arial" w:cs="Arial"/>
          <w:sz w:val="20"/>
          <w:szCs w:val="20"/>
          <w:lang w:eastAsia="pl-PL"/>
        </w:rPr>
        <w:t xml:space="preserve"> …………………………………………………………………….</w:t>
      </w:r>
      <w:r w:rsidR="00AF0C68">
        <w:rPr>
          <w:rFonts w:ascii="Arial" w:eastAsia="Times New Roman" w:hAnsi="Arial" w:cs="Arial"/>
          <w:sz w:val="20"/>
          <w:szCs w:val="20"/>
          <w:lang w:eastAsia="pl-PL"/>
        </w:rPr>
        <w:t xml:space="preserve"> </w:t>
      </w:r>
      <w:r w:rsidR="00FB65F3">
        <w:rPr>
          <w:rFonts w:ascii="Arial" w:eastAsia="Times New Roman" w:hAnsi="Arial" w:cs="Arial"/>
          <w:sz w:val="20"/>
          <w:szCs w:val="20"/>
          <w:lang w:eastAsia="pl-PL"/>
        </w:rPr>
        <w:t>00</w:t>
      </w:r>
      <w:r w:rsidR="00AF0C68">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AF0C68">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w której jest zawarty </w:t>
      </w:r>
      <w:r w:rsidR="00AF0C68">
        <w:rPr>
          <w:rFonts w:ascii="Arial" w:eastAsia="Times New Roman" w:hAnsi="Arial" w:cs="Arial"/>
          <w:sz w:val="20"/>
          <w:szCs w:val="20"/>
          <w:lang w:eastAsia="pl-PL"/>
        </w:rPr>
        <w:t>23</w:t>
      </w:r>
      <w:r w:rsidRPr="00100D5A">
        <w:rPr>
          <w:rFonts w:ascii="Arial" w:eastAsia="Times New Roman" w:hAnsi="Arial" w:cs="Arial"/>
          <w:sz w:val="20"/>
          <w:szCs w:val="20"/>
          <w:lang w:eastAsia="pl-PL"/>
        </w:rPr>
        <w:t>% podatek VAT.</w:t>
      </w:r>
    </w:p>
    <w:p w14:paraId="5C100147" w14:textId="614FB87D" w:rsidR="00100D5A" w:rsidRPr="00100D5A" w:rsidRDefault="00100D5A" w:rsidP="00A10931">
      <w:pPr>
        <w:numPr>
          <w:ilvl w:val="0"/>
          <w:numId w:val="26"/>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70BC0A6B" w14:textId="28EC15D1" w:rsidR="00B77A74" w:rsidRPr="00874A7B" w:rsidRDefault="00100D5A" w:rsidP="00B77A74">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Materiały, o których mowa w ust. 1, powinny </w:t>
      </w:r>
      <w:r w:rsidRPr="00966517">
        <w:rPr>
          <w:rFonts w:ascii="Arial" w:eastAsia="Times New Roman" w:hAnsi="Arial" w:cs="Arial"/>
          <w:sz w:val="20"/>
          <w:szCs w:val="20"/>
          <w:lang w:eastAsia="pl-PL"/>
        </w:rPr>
        <w:t xml:space="preserve">odpowiadać, co do jakości wymaganiom określonym ustawą z dnia 16 kwietnia 2004r. o wyrobach </w:t>
      </w:r>
      <w:r w:rsidRPr="006973C8">
        <w:rPr>
          <w:rFonts w:ascii="Arial" w:eastAsia="Times New Roman" w:hAnsi="Arial" w:cs="Arial"/>
          <w:sz w:val="20"/>
          <w:szCs w:val="20"/>
          <w:lang w:eastAsia="pl-PL"/>
        </w:rPr>
        <w:t>budowlanych (</w:t>
      </w:r>
      <w:proofErr w:type="spellStart"/>
      <w:r w:rsidRPr="006973C8">
        <w:rPr>
          <w:rFonts w:ascii="Arial" w:eastAsia="Times New Roman" w:hAnsi="Arial" w:cs="Arial"/>
          <w:sz w:val="20"/>
          <w:szCs w:val="20"/>
          <w:lang w:eastAsia="pl-PL"/>
        </w:rPr>
        <w:t>t.j</w:t>
      </w:r>
      <w:proofErr w:type="spellEnd"/>
      <w:r w:rsidRPr="006973C8">
        <w:rPr>
          <w:rFonts w:ascii="Arial" w:eastAsia="Times New Roman" w:hAnsi="Arial" w:cs="Arial"/>
          <w:sz w:val="20"/>
          <w:szCs w:val="20"/>
          <w:lang w:eastAsia="pl-PL"/>
        </w:rPr>
        <w:t>. Dz.U.202</w:t>
      </w:r>
      <w:r w:rsidR="00BB4771" w:rsidRPr="006973C8">
        <w:rPr>
          <w:rFonts w:ascii="Arial" w:eastAsia="Times New Roman" w:hAnsi="Arial" w:cs="Arial"/>
          <w:sz w:val="20"/>
          <w:szCs w:val="20"/>
          <w:lang w:eastAsia="pl-PL"/>
        </w:rPr>
        <w:t>1</w:t>
      </w:r>
      <w:r w:rsidRPr="006973C8">
        <w:rPr>
          <w:rFonts w:ascii="Arial" w:eastAsia="Times New Roman" w:hAnsi="Arial" w:cs="Arial"/>
          <w:sz w:val="20"/>
          <w:szCs w:val="20"/>
          <w:lang w:eastAsia="pl-PL"/>
        </w:rPr>
        <w:t>.</w:t>
      </w:r>
      <w:r w:rsidR="00BB4771" w:rsidRPr="006973C8">
        <w:rPr>
          <w:rFonts w:ascii="Arial" w:eastAsia="Times New Roman" w:hAnsi="Arial" w:cs="Arial"/>
          <w:sz w:val="20"/>
          <w:szCs w:val="20"/>
          <w:lang w:eastAsia="pl-PL"/>
        </w:rPr>
        <w:t>1213</w:t>
      </w:r>
      <w:r w:rsidRPr="006973C8">
        <w:rPr>
          <w:rFonts w:ascii="Arial" w:eastAsia="Times New Roman" w:hAnsi="Arial" w:cs="Arial"/>
          <w:sz w:val="20"/>
          <w:szCs w:val="20"/>
          <w:lang w:eastAsia="pl-PL"/>
        </w:rPr>
        <w:t xml:space="preserve">) oraz </w:t>
      </w:r>
      <w:r w:rsidRPr="003E744F">
        <w:rPr>
          <w:rFonts w:ascii="Arial" w:eastAsia="Times New Roman" w:hAnsi="Arial" w:cs="Arial"/>
          <w:sz w:val="20"/>
          <w:szCs w:val="20"/>
          <w:lang w:eastAsia="pl-PL"/>
        </w:rPr>
        <w:t xml:space="preserve">wymaganiom </w:t>
      </w:r>
      <w:r w:rsidRPr="00874A7B">
        <w:rPr>
          <w:rFonts w:ascii="Arial" w:eastAsia="Times New Roman" w:hAnsi="Arial" w:cs="Arial"/>
          <w:sz w:val="20"/>
          <w:szCs w:val="20"/>
          <w:lang w:eastAsia="pl-PL"/>
        </w:rPr>
        <w:t xml:space="preserve">określonym w </w:t>
      </w:r>
      <w:r w:rsidR="00B77A74" w:rsidRPr="00874A7B">
        <w:rPr>
          <w:rFonts w:ascii="Arial" w:eastAsia="Calibri" w:hAnsi="Arial" w:cs="Arial"/>
          <w:sz w:val="20"/>
          <w:szCs w:val="20"/>
        </w:rPr>
        <w:t>Specyfikacjach Technicznych Wykonania i Odbioru Robót</w:t>
      </w:r>
      <w:r w:rsidR="00B77A74" w:rsidRPr="00874A7B">
        <w:rPr>
          <w:rFonts w:ascii="Arial" w:eastAsia="Times New Roman" w:hAnsi="Arial" w:cs="Arial"/>
          <w:sz w:val="20"/>
          <w:szCs w:val="20"/>
          <w:lang w:eastAsia="pl-PL"/>
        </w:rPr>
        <w:t xml:space="preserve">  (dalej: </w:t>
      </w:r>
      <w:proofErr w:type="spellStart"/>
      <w:r w:rsidR="00B77A74" w:rsidRPr="00874A7B">
        <w:rPr>
          <w:rFonts w:ascii="Arial" w:eastAsia="Times New Roman" w:hAnsi="Arial" w:cs="Arial"/>
          <w:sz w:val="20"/>
          <w:szCs w:val="20"/>
          <w:lang w:eastAsia="pl-PL"/>
        </w:rPr>
        <w:t>STWOiR</w:t>
      </w:r>
      <w:proofErr w:type="spellEnd"/>
      <w:r w:rsidR="00B77A74" w:rsidRPr="00874A7B">
        <w:rPr>
          <w:rFonts w:ascii="Arial" w:eastAsia="Times New Roman" w:hAnsi="Arial" w:cs="Arial"/>
          <w:sz w:val="20"/>
          <w:szCs w:val="20"/>
          <w:lang w:eastAsia="pl-PL"/>
        </w:rPr>
        <w:t xml:space="preserve">) </w:t>
      </w:r>
      <w:r w:rsidRPr="00874A7B">
        <w:rPr>
          <w:rFonts w:ascii="Arial" w:eastAsia="Times New Roman" w:hAnsi="Arial" w:cs="Arial"/>
          <w:sz w:val="20"/>
          <w:szCs w:val="20"/>
          <w:lang w:eastAsia="pl-PL"/>
        </w:rPr>
        <w:t>i proje</w:t>
      </w:r>
      <w:r w:rsidR="00A63B3E" w:rsidRPr="00874A7B">
        <w:rPr>
          <w:rFonts w:ascii="Arial" w:eastAsia="Times New Roman" w:hAnsi="Arial" w:cs="Arial"/>
          <w:sz w:val="20"/>
          <w:szCs w:val="20"/>
          <w:lang w:eastAsia="pl-PL"/>
        </w:rPr>
        <w:t>kcie</w:t>
      </w:r>
      <w:r w:rsidRPr="00874A7B">
        <w:rPr>
          <w:rFonts w:ascii="Arial" w:eastAsia="Times New Roman" w:hAnsi="Arial" w:cs="Arial"/>
          <w:sz w:val="20"/>
          <w:szCs w:val="20"/>
          <w:lang w:eastAsia="pl-PL"/>
        </w:rPr>
        <w:t xml:space="preserve"> budowla</w:t>
      </w:r>
      <w:r w:rsidR="00B77A74" w:rsidRPr="00874A7B">
        <w:rPr>
          <w:rFonts w:ascii="Arial" w:eastAsia="Times New Roman" w:hAnsi="Arial" w:cs="Arial"/>
          <w:sz w:val="20"/>
          <w:szCs w:val="20"/>
          <w:lang w:eastAsia="pl-PL"/>
        </w:rPr>
        <w:t>n</w:t>
      </w:r>
      <w:r w:rsidR="00A63B3E" w:rsidRPr="00874A7B">
        <w:rPr>
          <w:rFonts w:ascii="Arial" w:eastAsia="Times New Roman" w:hAnsi="Arial" w:cs="Arial"/>
          <w:sz w:val="20"/>
          <w:szCs w:val="20"/>
          <w:lang w:eastAsia="pl-PL"/>
        </w:rPr>
        <w:t>ym</w:t>
      </w:r>
      <w:r w:rsidR="00B77A74" w:rsidRPr="00874A7B">
        <w:rPr>
          <w:rFonts w:ascii="Arial" w:eastAsia="Times New Roman" w:hAnsi="Arial" w:cs="Arial"/>
          <w:sz w:val="20"/>
          <w:szCs w:val="20"/>
          <w:lang w:eastAsia="pl-PL"/>
        </w:rPr>
        <w:t>.</w:t>
      </w:r>
    </w:p>
    <w:p w14:paraId="5FD37D4E" w14:textId="4D3576E5" w:rsidR="00100D5A" w:rsidRPr="00874A7B"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 xml:space="preserve">Wykonawca będzie przeprowadzać pomiary i badania materiałów oraz robót zgodnie z zasadami kontroli jakości materiałów i robót </w:t>
      </w:r>
      <w:r w:rsidRPr="00874A7B">
        <w:rPr>
          <w:rFonts w:ascii="Arial" w:eastAsia="Times New Roman" w:hAnsi="Arial" w:cs="Arial"/>
          <w:sz w:val="20"/>
          <w:szCs w:val="20"/>
          <w:lang w:eastAsia="pl-PL"/>
        </w:rPr>
        <w:t xml:space="preserve">określonymi w </w:t>
      </w:r>
      <w:proofErr w:type="spellStart"/>
      <w:r w:rsidR="00B77A74" w:rsidRPr="00874A7B">
        <w:rPr>
          <w:rFonts w:ascii="Arial" w:eastAsia="Times New Roman" w:hAnsi="Arial" w:cs="Arial"/>
          <w:sz w:val="20"/>
          <w:szCs w:val="20"/>
          <w:lang w:eastAsia="pl-PL"/>
        </w:rPr>
        <w:t>STWOiR</w:t>
      </w:r>
      <w:proofErr w:type="spellEnd"/>
      <w:r w:rsidR="00B77A74" w:rsidRPr="00874A7B">
        <w:rPr>
          <w:rFonts w:ascii="Arial" w:eastAsia="Times New Roman" w:hAnsi="Arial" w:cs="Arial"/>
          <w:sz w:val="20"/>
          <w:szCs w:val="20"/>
          <w:lang w:eastAsia="pl-PL"/>
        </w:rPr>
        <w:t xml:space="preserve">. </w:t>
      </w:r>
    </w:p>
    <w:p w14:paraId="4F7B0216" w14:textId="15338627" w:rsidR="00100D5A" w:rsidRPr="000B523F"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966517">
        <w:rPr>
          <w:rFonts w:ascii="Arial" w:eastAsia="Times New Roman" w:hAnsi="Arial" w:cs="Arial"/>
          <w:sz w:val="20"/>
          <w:szCs w:val="20"/>
          <w:lang w:eastAsia="pl-PL"/>
        </w:rPr>
        <w:t xml:space="preserve">Materiały z rozbiórki nienadające się do ponownego wbudowania winny być usunięte poza teren budowy przy przestrzeganiu przepisów ustawy z dnia 14 grudnia 2012r. o odpadach </w:t>
      </w:r>
      <w:r w:rsidRPr="000B523F">
        <w:rPr>
          <w:rFonts w:ascii="Arial" w:eastAsia="Times New Roman" w:hAnsi="Arial" w:cs="Arial"/>
          <w:sz w:val="20"/>
          <w:szCs w:val="20"/>
          <w:lang w:eastAsia="pl-PL"/>
        </w:rPr>
        <w:t>(</w:t>
      </w:r>
      <w:proofErr w:type="spellStart"/>
      <w:r w:rsidRPr="000B523F">
        <w:rPr>
          <w:rFonts w:ascii="Arial" w:eastAsia="Times New Roman" w:hAnsi="Arial" w:cs="Arial"/>
          <w:sz w:val="20"/>
          <w:szCs w:val="20"/>
          <w:lang w:eastAsia="pl-PL"/>
        </w:rPr>
        <w:t>t.j</w:t>
      </w:r>
      <w:proofErr w:type="spellEnd"/>
      <w:r w:rsidRPr="000B523F">
        <w:rPr>
          <w:rFonts w:ascii="Arial" w:eastAsia="Times New Roman" w:hAnsi="Arial" w:cs="Arial"/>
          <w:sz w:val="20"/>
          <w:szCs w:val="20"/>
          <w:lang w:eastAsia="pl-PL"/>
        </w:rPr>
        <w:t>. Dz.U. 202</w:t>
      </w:r>
      <w:r w:rsidR="00966517" w:rsidRPr="000B523F">
        <w:rPr>
          <w:rFonts w:ascii="Arial" w:eastAsia="Times New Roman" w:hAnsi="Arial" w:cs="Arial"/>
          <w:sz w:val="20"/>
          <w:szCs w:val="20"/>
          <w:lang w:eastAsia="pl-PL"/>
        </w:rPr>
        <w:t>3</w:t>
      </w:r>
      <w:r w:rsidRPr="000B523F">
        <w:rPr>
          <w:rFonts w:ascii="Arial" w:eastAsia="Times New Roman" w:hAnsi="Arial" w:cs="Arial"/>
          <w:sz w:val="20"/>
          <w:szCs w:val="20"/>
          <w:lang w:eastAsia="pl-PL"/>
        </w:rPr>
        <w:t>.</w:t>
      </w:r>
      <w:r w:rsidR="00966517" w:rsidRPr="000B523F">
        <w:rPr>
          <w:rFonts w:ascii="Arial" w:eastAsia="Times New Roman" w:hAnsi="Arial" w:cs="Arial"/>
          <w:sz w:val="20"/>
          <w:szCs w:val="20"/>
          <w:lang w:eastAsia="pl-PL"/>
        </w:rPr>
        <w:t>1587 ze zm.</w:t>
      </w:r>
      <w:r w:rsidR="0051459A" w:rsidRPr="000B523F">
        <w:rPr>
          <w:rFonts w:ascii="Arial" w:eastAsia="Times New Roman" w:hAnsi="Arial" w:cs="Arial"/>
          <w:sz w:val="20"/>
          <w:szCs w:val="20"/>
          <w:lang w:eastAsia="pl-PL"/>
        </w:rPr>
        <w:t>).</w:t>
      </w:r>
    </w:p>
    <w:p w14:paraId="544FD53F" w14:textId="6DD9CF4A" w:rsidR="00D24312" w:rsidRPr="00B879CA" w:rsidRDefault="00D24312"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Materiały z rozbiórki nadające się do ponownego wbudowania winny być wywiezione przez i na koszt Wykonawcy</w:t>
      </w:r>
      <w:r w:rsidR="000D65F6" w:rsidRPr="00B879CA">
        <w:rPr>
          <w:rFonts w:ascii="Arial" w:eastAsia="Times New Roman" w:hAnsi="Arial" w:cs="Arial"/>
          <w:sz w:val="20"/>
          <w:szCs w:val="20"/>
          <w:lang w:eastAsia="pl-PL"/>
        </w:rPr>
        <w:t xml:space="preserve"> w miejsce wskazane przez Zamawiającego. </w:t>
      </w:r>
    </w:p>
    <w:p w14:paraId="1313184C" w14:textId="4BAC76B9" w:rsidR="00E006CF" w:rsidRPr="00B879C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B879CA">
        <w:rPr>
          <w:rFonts w:ascii="Arial" w:eastAsia="Times New Roman" w:hAnsi="Arial" w:cs="Arial"/>
          <w:sz w:val="20"/>
          <w:szCs w:val="20"/>
          <w:lang w:eastAsia="pl-PL"/>
        </w:rPr>
        <w:t>Wykonawca odpowiedzialny jest za powstałe w toku własnych prac odpady oraz za wła</w:t>
      </w:r>
      <w:r w:rsidRPr="00B879CA">
        <w:rPr>
          <w:rFonts w:ascii="Arial" w:eastAsia="TimesNewRoman" w:hAnsi="Arial" w:cs="Arial"/>
          <w:sz w:val="20"/>
          <w:szCs w:val="20"/>
          <w:lang w:eastAsia="pl-PL"/>
        </w:rPr>
        <w:t>ś</w:t>
      </w:r>
      <w:r w:rsidRPr="00B879CA">
        <w:rPr>
          <w:rFonts w:ascii="Arial" w:eastAsia="Times New Roman" w:hAnsi="Arial" w:cs="Arial"/>
          <w:sz w:val="20"/>
          <w:szCs w:val="20"/>
          <w:lang w:eastAsia="pl-PL"/>
        </w:rPr>
        <w:t>ciwy sposób post</w:t>
      </w:r>
      <w:r w:rsidRPr="00B879CA">
        <w:rPr>
          <w:rFonts w:ascii="Arial" w:eastAsia="TimesNewRoman" w:hAnsi="Arial" w:cs="Arial"/>
          <w:sz w:val="20"/>
          <w:szCs w:val="20"/>
          <w:lang w:eastAsia="pl-PL"/>
        </w:rPr>
        <w:t>ę</w:t>
      </w:r>
      <w:r w:rsidRPr="00B879C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1D1F48CD" w14:textId="6C2E1171" w:rsidR="00B879CA" w:rsidRPr="00EB28ED" w:rsidRDefault="000D65F6" w:rsidP="00B879C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EB28ED">
        <w:rPr>
          <w:rFonts w:ascii="Arial" w:eastAsia="Times New Roman" w:hAnsi="Arial" w:cs="Arial"/>
          <w:sz w:val="20"/>
          <w:szCs w:val="20"/>
          <w:lang w:eastAsia="pl-PL"/>
        </w:rPr>
        <w:t>Drewno pochodzące z wycinki stanowi własność Zamawiającego i należy je przetransportować na plac składowy wskazany przez Inwestora. Wykonawca zobowiązany jest przekazać Zamawiającemu dokumentację szacunku brakarskiego przygotowaną przez osobę uprawnioną (1 szt. w formie pisemnej)</w:t>
      </w:r>
      <w:r w:rsidR="00EB28ED" w:rsidRPr="00EB28ED">
        <w:rPr>
          <w:rFonts w:ascii="Arial" w:eastAsia="Times New Roman" w:hAnsi="Arial" w:cs="Arial"/>
          <w:sz w:val="20"/>
          <w:szCs w:val="20"/>
          <w:lang w:eastAsia="pl-PL"/>
        </w:rPr>
        <w:t xml:space="preserve"> – jeżeli dotyczy. </w:t>
      </w:r>
    </w:p>
    <w:p w14:paraId="50AC3D83" w14:textId="77777777" w:rsidR="00FC44CB" w:rsidRDefault="00FC44C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1EA19DD3" w14:textId="77777777" w:rsidR="00874A7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127A8C41" w14:textId="77777777" w:rsidR="00874A7B" w:rsidRPr="00FC44C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5</w:t>
      </w:r>
    </w:p>
    <w:p w14:paraId="3C1E6990" w14:textId="77777777" w:rsidR="00C851C6" w:rsidRPr="00B879CA" w:rsidRDefault="00C851C6" w:rsidP="00C851C6">
      <w:pPr>
        <w:autoSpaceDE w:val="0"/>
        <w:autoSpaceDN w:val="0"/>
        <w:adjustRightInd w:val="0"/>
        <w:spacing w:after="0" w:line="276" w:lineRule="auto"/>
        <w:ind w:firstLine="360"/>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Zamawiający:</w:t>
      </w:r>
    </w:p>
    <w:p w14:paraId="75C487AF" w14:textId="77777777"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u w:val="single"/>
          <w:lang w:eastAsia="pl-PL"/>
        </w:rPr>
      </w:pPr>
      <w:r w:rsidRPr="00B879CA">
        <w:rPr>
          <w:rFonts w:ascii="Arial" w:eastAsia="Times New Roman" w:hAnsi="Arial" w:cs="Arial"/>
          <w:sz w:val="20"/>
          <w:szCs w:val="20"/>
          <w:lang w:eastAsia="pl-PL"/>
        </w:rPr>
        <w:t>przekaże Wykonawcy teren przeznaczony do wykonania robót w terminie 10 dni od daty podpisania umowy;</w:t>
      </w:r>
    </w:p>
    <w:p w14:paraId="0F9644A1" w14:textId="1C90257A"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 xml:space="preserve">przekaże Wykonawcy w dniu podpisania umowy 1 egzemplarz dokumentacji projektowej wraz z </w:t>
      </w:r>
      <w:proofErr w:type="spellStart"/>
      <w:r w:rsidR="00B77A74" w:rsidRPr="00874A7B">
        <w:rPr>
          <w:rFonts w:ascii="Arial" w:eastAsia="Times New Roman" w:hAnsi="Arial" w:cs="Arial"/>
          <w:sz w:val="20"/>
          <w:szCs w:val="20"/>
          <w:lang w:eastAsia="pl-PL"/>
        </w:rPr>
        <w:t>STWOiR</w:t>
      </w:r>
      <w:proofErr w:type="spellEnd"/>
      <w:r w:rsidRPr="00874A7B">
        <w:rPr>
          <w:rFonts w:ascii="Arial" w:eastAsia="Times New Roman" w:hAnsi="Arial" w:cs="Arial"/>
          <w:sz w:val="20"/>
          <w:szCs w:val="20"/>
          <w:lang w:eastAsia="pl-PL"/>
        </w:rPr>
        <w:t xml:space="preserve"> oraz </w:t>
      </w:r>
      <w:r w:rsidRPr="00B879CA">
        <w:rPr>
          <w:rFonts w:ascii="Arial" w:eastAsia="Times New Roman" w:hAnsi="Arial" w:cs="Arial"/>
          <w:sz w:val="20"/>
          <w:szCs w:val="20"/>
          <w:lang w:eastAsia="pl-PL"/>
        </w:rPr>
        <w:t>uzgodnienia branżowe;</w:t>
      </w:r>
    </w:p>
    <w:p w14:paraId="12D3984D" w14:textId="77777777" w:rsidR="00C851C6"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zapewni nadzór inwestorski.</w:t>
      </w:r>
    </w:p>
    <w:p w14:paraId="5E0075D3" w14:textId="77777777" w:rsidR="0035291D" w:rsidRDefault="0035291D" w:rsidP="0035291D">
      <w:pPr>
        <w:autoSpaceDE w:val="0"/>
        <w:autoSpaceDN w:val="0"/>
        <w:adjustRightInd w:val="0"/>
        <w:spacing w:after="0" w:line="276" w:lineRule="auto"/>
        <w:ind w:left="709"/>
        <w:jc w:val="both"/>
        <w:rPr>
          <w:rFonts w:ascii="Arial" w:eastAsia="Times New Roman" w:hAnsi="Arial" w:cs="Arial"/>
          <w:sz w:val="20"/>
          <w:szCs w:val="20"/>
          <w:lang w:eastAsia="pl-PL"/>
        </w:rPr>
      </w:pPr>
    </w:p>
    <w:p w14:paraId="2F9472FF" w14:textId="028A37F2" w:rsidR="002E741A" w:rsidRPr="00B450E5" w:rsidRDefault="002E741A" w:rsidP="002E741A">
      <w:pPr>
        <w:autoSpaceDE w:val="0"/>
        <w:autoSpaceDN w:val="0"/>
        <w:adjustRightInd w:val="0"/>
        <w:spacing w:after="0"/>
        <w:jc w:val="center"/>
        <w:rPr>
          <w:rFonts w:ascii="Arial" w:eastAsia="Times New Roman" w:hAnsi="Arial" w:cs="Arial"/>
          <w:b/>
          <w:bCs/>
          <w:sz w:val="20"/>
          <w:szCs w:val="20"/>
          <w:lang w:eastAsia="pl-PL"/>
        </w:rPr>
      </w:pPr>
      <w:r w:rsidRPr="00B450E5">
        <w:rPr>
          <w:rFonts w:ascii="Arial" w:eastAsia="Times New Roman" w:hAnsi="Arial" w:cs="Arial"/>
          <w:b/>
          <w:bCs/>
          <w:sz w:val="20"/>
          <w:szCs w:val="20"/>
          <w:lang w:eastAsia="pl-PL"/>
        </w:rPr>
        <w:t>§ 6</w:t>
      </w:r>
    </w:p>
    <w:p w14:paraId="7555A346"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Wykonawca jest zobowiązany realizować roboty zgodnie z Harmonogramem </w:t>
      </w:r>
      <w:r w:rsidR="008D06B5" w:rsidRPr="00EB28ED">
        <w:rPr>
          <w:rFonts w:ascii="Arial" w:eastAsia="Times New Roman" w:hAnsi="Arial" w:cs="Arial"/>
          <w:sz w:val="20"/>
          <w:szCs w:val="20"/>
          <w:lang w:eastAsia="pl-PL"/>
        </w:rPr>
        <w:t>finansowym</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realizacji</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umowy</w:t>
      </w:r>
      <w:r w:rsidR="00413630" w:rsidRPr="00EB28ED">
        <w:rPr>
          <w:rFonts w:ascii="Arial" w:eastAsia="Times New Roman" w:hAnsi="Arial" w:cs="Arial"/>
          <w:sz w:val="20"/>
          <w:szCs w:val="20"/>
          <w:lang w:eastAsia="pl-PL"/>
        </w:rPr>
        <w:t xml:space="preserve"> ściśle przestrzegając określonych w nim terminów wykonania </w:t>
      </w:r>
      <w:r w:rsidR="00EE7E10" w:rsidRPr="00EB28ED">
        <w:rPr>
          <w:rFonts w:ascii="Arial" w:eastAsia="Times New Roman" w:hAnsi="Arial" w:cs="Arial"/>
          <w:sz w:val="20"/>
          <w:szCs w:val="20"/>
          <w:lang w:eastAsia="pl-PL"/>
        </w:rPr>
        <w:t>okresów</w:t>
      </w:r>
      <w:r w:rsidR="00413630" w:rsidRPr="00EB28ED">
        <w:rPr>
          <w:rFonts w:ascii="Arial" w:eastAsia="Times New Roman" w:hAnsi="Arial" w:cs="Arial"/>
          <w:sz w:val="20"/>
          <w:szCs w:val="20"/>
          <w:lang w:eastAsia="pl-PL"/>
        </w:rPr>
        <w:t xml:space="preserve"> realizacji </w:t>
      </w:r>
      <w:r w:rsidR="009614EB" w:rsidRPr="00EB28ED">
        <w:rPr>
          <w:rFonts w:ascii="Arial" w:eastAsia="Times New Roman" w:hAnsi="Arial" w:cs="Arial"/>
          <w:sz w:val="20"/>
          <w:szCs w:val="20"/>
          <w:lang w:eastAsia="pl-PL"/>
        </w:rPr>
        <w:t>p</w:t>
      </w:r>
      <w:r w:rsidR="00413630" w:rsidRPr="00EB28ED">
        <w:rPr>
          <w:rFonts w:ascii="Arial" w:eastAsia="Times New Roman" w:hAnsi="Arial" w:cs="Arial"/>
          <w:sz w:val="20"/>
          <w:szCs w:val="20"/>
          <w:lang w:eastAsia="pl-PL"/>
        </w:rPr>
        <w:t xml:space="preserve">rzedmiotu </w:t>
      </w:r>
      <w:r w:rsidR="009614EB" w:rsidRPr="00EB28ED">
        <w:rPr>
          <w:rFonts w:ascii="Arial" w:eastAsia="Times New Roman" w:hAnsi="Arial" w:cs="Arial"/>
          <w:sz w:val="20"/>
          <w:szCs w:val="20"/>
          <w:lang w:eastAsia="pl-PL"/>
        </w:rPr>
        <w:t>u</w:t>
      </w:r>
      <w:r w:rsidR="00413630" w:rsidRPr="00EB28ED">
        <w:rPr>
          <w:rFonts w:ascii="Arial" w:eastAsia="Times New Roman" w:hAnsi="Arial" w:cs="Arial"/>
          <w:sz w:val="20"/>
          <w:szCs w:val="20"/>
          <w:lang w:eastAsia="pl-PL"/>
        </w:rPr>
        <w:t>mowy.</w:t>
      </w:r>
    </w:p>
    <w:p w14:paraId="414E1FE9"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Harmonogram finansowy </w:t>
      </w:r>
      <w:r w:rsidR="008D06B5" w:rsidRPr="00C62A8D">
        <w:rPr>
          <w:rFonts w:ascii="Arial" w:eastAsia="Times New Roman" w:hAnsi="Arial" w:cs="Arial"/>
          <w:sz w:val="20"/>
          <w:szCs w:val="20"/>
          <w:lang w:eastAsia="pl-PL"/>
        </w:rPr>
        <w:t xml:space="preserve">realizacji umowy </w:t>
      </w:r>
      <w:r w:rsidRPr="00C62A8D">
        <w:rPr>
          <w:rFonts w:ascii="Arial" w:eastAsia="Times New Roman" w:hAnsi="Arial" w:cs="Arial"/>
          <w:sz w:val="20"/>
          <w:szCs w:val="20"/>
          <w:lang w:eastAsia="pl-PL"/>
        </w:rPr>
        <w:t xml:space="preserve">będzie podstawą dokonywania rozliczeń (wystawienia faktur), zgodnie z zapisami §11 umowy. </w:t>
      </w:r>
    </w:p>
    <w:p w14:paraId="39D12C6F" w14:textId="4E12C64C" w:rsidR="0046101D" w:rsidRPr="00C62A8D" w:rsidRDefault="0046101D"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Zamawiający dopuszcza wykonanie </w:t>
      </w:r>
      <w:r w:rsidR="005950D8" w:rsidRPr="00C62A8D">
        <w:rPr>
          <w:rFonts w:ascii="Arial" w:eastAsia="Times New Roman" w:hAnsi="Arial" w:cs="Arial"/>
          <w:sz w:val="20"/>
          <w:szCs w:val="20"/>
          <w:lang w:eastAsia="pl-PL"/>
        </w:rPr>
        <w:t xml:space="preserve">robót w wysokości wyższej niż wynika dla danego okresu określonego w </w:t>
      </w:r>
      <w:r w:rsidR="00F96C5F" w:rsidRPr="00C62A8D">
        <w:rPr>
          <w:rFonts w:ascii="Arial" w:eastAsia="Times New Roman" w:hAnsi="Arial" w:cs="Arial"/>
          <w:sz w:val="20"/>
          <w:szCs w:val="20"/>
          <w:lang w:eastAsia="pl-PL"/>
        </w:rPr>
        <w:t>H</w:t>
      </w:r>
      <w:r w:rsidR="005950D8" w:rsidRPr="00C62A8D">
        <w:rPr>
          <w:rFonts w:ascii="Arial" w:eastAsia="Times New Roman" w:hAnsi="Arial" w:cs="Arial"/>
          <w:sz w:val="20"/>
          <w:szCs w:val="20"/>
          <w:lang w:eastAsia="pl-PL"/>
        </w:rPr>
        <w:t>armonogramie finansowym realizacji umowy</w:t>
      </w:r>
      <w:r w:rsidRPr="00C62A8D">
        <w:rPr>
          <w:rFonts w:ascii="Arial" w:eastAsia="Times New Roman" w:hAnsi="Arial" w:cs="Arial"/>
          <w:sz w:val="20"/>
          <w:szCs w:val="20"/>
          <w:lang w:eastAsia="pl-PL"/>
        </w:rPr>
        <w:t>, jednak</w:t>
      </w:r>
      <w:r w:rsidR="005950D8" w:rsidRPr="00C62A8D">
        <w:rPr>
          <w:rFonts w:ascii="Arial" w:eastAsia="Times New Roman" w:hAnsi="Arial" w:cs="Arial"/>
          <w:sz w:val="20"/>
          <w:szCs w:val="20"/>
          <w:lang w:eastAsia="pl-PL"/>
        </w:rPr>
        <w:t xml:space="preserve"> rozliczenie za nie </w:t>
      </w:r>
      <w:r w:rsidRPr="00C62A8D">
        <w:rPr>
          <w:rFonts w:ascii="Arial" w:eastAsia="Times New Roman" w:hAnsi="Arial" w:cs="Arial"/>
          <w:sz w:val="20"/>
          <w:szCs w:val="20"/>
          <w:lang w:eastAsia="pl-PL"/>
        </w:rPr>
        <w:t>nastąpi w terminie określonym przez harmonogram.</w:t>
      </w:r>
    </w:p>
    <w:p w14:paraId="7108E2A1" w14:textId="68A184F6" w:rsidR="00413630" w:rsidRPr="00EB28ED" w:rsidRDefault="00413630" w:rsidP="0046101D">
      <w:pPr>
        <w:pStyle w:val="Akapitzlist"/>
        <w:tabs>
          <w:tab w:val="left" w:pos="426"/>
        </w:tabs>
        <w:autoSpaceDE w:val="0"/>
        <w:autoSpaceDN w:val="0"/>
        <w:adjustRightInd w:val="0"/>
        <w:spacing w:after="0"/>
        <w:jc w:val="both"/>
        <w:rPr>
          <w:rFonts w:ascii="Arial" w:eastAsia="Times New Roman" w:hAnsi="Arial" w:cs="Arial"/>
          <w:sz w:val="20"/>
          <w:szCs w:val="20"/>
          <w:lang w:eastAsia="pl-PL"/>
        </w:rPr>
      </w:pPr>
    </w:p>
    <w:p w14:paraId="2716FFC2" w14:textId="553C3AA5"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7</w:t>
      </w:r>
    </w:p>
    <w:p w14:paraId="385E6C40" w14:textId="77777777" w:rsidR="00100D5A" w:rsidRPr="00100D5A"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zobowiązuje się w szczególności do:</w:t>
      </w:r>
    </w:p>
    <w:p w14:paraId="196BA4A0" w14:textId="77777777" w:rsidR="00100D5A" w:rsidRPr="00100D5A" w:rsidRDefault="00100D5A" w:rsidP="00A10931">
      <w:pPr>
        <w:numPr>
          <w:ilvl w:val="0"/>
          <w:numId w:val="8"/>
        </w:numPr>
        <w:autoSpaceDE w:val="0"/>
        <w:autoSpaceDN w:val="0"/>
        <w:adjustRightInd w:val="0"/>
        <w:spacing w:after="0" w:line="276" w:lineRule="auto"/>
        <w:ind w:left="709"/>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51974BA4"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779582DC"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przestrzegania ogólnych wymagań dotyczących robót w zakresie określonym </w:t>
      </w:r>
      <w:r w:rsidRPr="00874A7B">
        <w:rPr>
          <w:rFonts w:ascii="Arial" w:eastAsia="Times New Roman" w:hAnsi="Arial" w:cs="Arial"/>
          <w:sz w:val="20"/>
          <w:szCs w:val="20"/>
          <w:lang w:eastAsia="pl-PL"/>
        </w:rPr>
        <w:t>w</w:t>
      </w:r>
      <w:bookmarkStart w:id="3" w:name="_Hlk200719489"/>
      <w:r w:rsidR="00874A7B" w:rsidRPr="00874A7B">
        <w:rPr>
          <w:rFonts w:ascii="Arial" w:eastAsia="Times New Roman" w:hAnsi="Arial" w:cs="Arial"/>
          <w:sz w:val="20"/>
          <w:szCs w:val="20"/>
          <w:lang w:eastAsia="pl-PL"/>
        </w:rPr>
        <w:t xml:space="preserve"> </w:t>
      </w:r>
      <w:proofErr w:type="spellStart"/>
      <w:r w:rsidR="00B77A74" w:rsidRPr="00874A7B">
        <w:rPr>
          <w:rFonts w:ascii="Arial" w:eastAsia="Times New Roman" w:hAnsi="Arial" w:cs="Arial"/>
          <w:sz w:val="20"/>
          <w:szCs w:val="20"/>
          <w:lang w:eastAsia="pl-PL"/>
        </w:rPr>
        <w:t>STWOiR</w:t>
      </w:r>
      <w:bookmarkEnd w:id="3"/>
      <w:proofErr w:type="spellEnd"/>
      <w:r w:rsidRPr="00874A7B">
        <w:rPr>
          <w:rFonts w:ascii="Arial" w:eastAsia="Times New Roman" w:hAnsi="Arial" w:cs="Arial"/>
          <w:sz w:val="20"/>
          <w:szCs w:val="20"/>
          <w:lang w:eastAsia="pl-PL"/>
        </w:rPr>
        <w:t>;</w:t>
      </w:r>
    </w:p>
    <w:p w14:paraId="3DC72E23" w14:textId="5E6695D4"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wykonania przedmiotu umowy w oparciu o dokumentację projektową z uwzględnieniem wymagań </w:t>
      </w:r>
      <w:r w:rsidRPr="00874A7B">
        <w:rPr>
          <w:rFonts w:ascii="Arial" w:eastAsia="Times New Roman" w:hAnsi="Arial" w:cs="Arial"/>
          <w:sz w:val="20"/>
          <w:szCs w:val="20"/>
          <w:lang w:eastAsia="pl-PL"/>
        </w:rPr>
        <w:t>określonych w</w:t>
      </w:r>
      <w:r w:rsidR="00874A7B" w:rsidRPr="00874A7B">
        <w:rPr>
          <w:rFonts w:ascii="Arial" w:eastAsia="Times New Roman" w:hAnsi="Arial" w:cs="Arial"/>
          <w:sz w:val="20"/>
          <w:szCs w:val="20"/>
          <w:lang w:eastAsia="pl-PL"/>
        </w:rPr>
        <w:t xml:space="preserve"> </w:t>
      </w:r>
      <w:proofErr w:type="spellStart"/>
      <w:r w:rsidR="00B77A74" w:rsidRPr="00874A7B">
        <w:rPr>
          <w:rFonts w:ascii="Arial" w:eastAsia="Times New Roman" w:hAnsi="Arial" w:cs="Arial"/>
          <w:sz w:val="20"/>
          <w:szCs w:val="20"/>
          <w:lang w:eastAsia="pl-PL"/>
        </w:rPr>
        <w:t>STWOiR</w:t>
      </w:r>
      <w:proofErr w:type="spellEnd"/>
      <w:r w:rsidRPr="00874A7B">
        <w:rPr>
          <w:rFonts w:ascii="Arial" w:eastAsia="Times New Roman" w:hAnsi="Arial" w:cs="Arial"/>
          <w:sz w:val="20"/>
          <w:szCs w:val="20"/>
          <w:lang w:eastAsia="pl-PL"/>
        </w:rPr>
        <w:t>;</w:t>
      </w:r>
    </w:p>
    <w:p w14:paraId="1D41CEC8" w14:textId="1E906649"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kontroli jakości materiałów i robót zgodnie z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proofErr w:type="spellStart"/>
      <w:r w:rsidR="00B77A74" w:rsidRPr="00874A7B">
        <w:rPr>
          <w:rFonts w:ascii="Arial" w:eastAsia="Times New Roman" w:hAnsi="Arial" w:cs="Arial"/>
          <w:sz w:val="20"/>
          <w:szCs w:val="20"/>
          <w:lang w:eastAsia="pl-PL"/>
        </w:rPr>
        <w:t>STWOiR</w:t>
      </w:r>
      <w:proofErr w:type="spellEnd"/>
      <w:r w:rsidRPr="00874A7B">
        <w:rPr>
          <w:rFonts w:ascii="Arial" w:eastAsia="Times New Roman" w:hAnsi="Arial" w:cs="Arial"/>
          <w:sz w:val="20"/>
          <w:szCs w:val="20"/>
          <w:lang w:eastAsia="pl-PL"/>
        </w:rPr>
        <w:t>;</w:t>
      </w:r>
    </w:p>
    <w:p w14:paraId="00A68EE0"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10C3CE0B" w14:textId="60F606D7"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 xml:space="preserve">w zakresie określonym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proofErr w:type="spellStart"/>
      <w:r w:rsidR="00B77A74" w:rsidRPr="00874A7B">
        <w:rPr>
          <w:rFonts w:ascii="Arial" w:eastAsia="Times New Roman" w:hAnsi="Arial" w:cs="Arial"/>
          <w:sz w:val="20"/>
          <w:szCs w:val="20"/>
          <w:lang w:eastAsia="pl-PL"/>
        </w:rPr>
        <w:t>STWOiR</w:t>
      </w:r>
      <w:proofErr w:type="spellEnd"/>
      <w:r w:rsidRPr="00874A7B">
        <w:rPr>
          <w:rFonts w:ascii="Arial" w:eastAsia="Times New Roman" w:hAnsi="Arial" w:cs="Arial"/>
          <w:sz w:val="20"/>
          <w:szCs w:val="20"/>
          <w:lang w:eastAsia="pl-PL"/>
        </w:rPr>
        <w:t>;</w:t>
      </w:r>
    </w:p>
    <w:p w14:paraId="42C424F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79CBA43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prowadzenia robót zgodnie z przepisami BHP, </w:t>
      </w:r>
      <w:proofErr w:type="spellStart"/>
      <w:r w:rsidRPr="00100D5A">
        <w:rPr>
          <w:rFonts w:ascii="Arial" w:eastAsia="Times New Roman" w:hAnsi="Arial" w:cs="Arial"/>
          <w:sz w:val="20"/>
          <w:szCs w:val="20"/>
          <w:lang w:eastAsia="pl-PL"/>
        </w:rPr>
        <w:t>ppoż</w:t>
      </w:r>
      <w:proofErr w:type="spellEnd"/>
      <w:r w:rsidRPr="00100D5A">
        <w:rPr>
          <w:rFonts w:ascii="Arial" w:eastAsia="Times New Roman" w:hAnsi="Arial" w:cs="Arial"/>
          <w:sz w:val="20"/>
          <w:szCs w:val="20"/>
          <w:lang w:eastAsia="pl-PL"/>
        </w:rPr>
        <w:t>;</w:t>
      </w:r>
    </w:p>
    <w:p w14:paraId="14687B4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0B26E060" w:rsidR="00100D5A" w:rsidRPr="0035291D"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EE0000"/>
          <w:sz w:val="20"/>
          <w:szCs w:val="20"/>
          <w:lang w:eastAsia="pl-PL"/>
        </w:rPr>
      </w:pPr>
      <w:r w:rsidRPr="00AF0C68">
        <w:rPr>
          <w:rFonts w:ascii="Arial" w:eastAsia="Times New Roman" w:hAnsi="Arial" w:cs="Arial"/>
          <w:sz w:val="20"/>
          <w:szCs w:val="20"/>
          <w:lang w:eastAsia="pl-PL"/>
        </w:rPr>
        <w:t xml:space="preserve">informowania Zamawiającego (inspektora </w:t>
      </w:r>
      <w:r w:rsidRPr="00D42C51">
        <w:rPr>
          <w:rFonts w:ascii="Arial" w:eastAsia="Times New Roman" w:hAnsi="Arial" w:cs="Arial"/>
          <w:sz w:val="20"/>
          <w:szCs w:val="20"/>
          <w:lang w:eastAsia="pl-PL"/>
        </w:rPr>
        <w:t>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o</w:t>
      </w:r>
      <w:r w:rsidR="0076769A" w:rsidRPr="00D42C51">
        <w:rPr>
          <w:rFonts w:ascii="Arial" w:eastAsia="Times New Roman" w:hAnsi="Arial" w:cs="Arial"/>
          <w:sz w:val="20"/>
          <w:szCs w:val="20"/>
          <w:lang w:eastAsia="pl-PL"/>
        </w:rPr>
        <w:t xml:space="preserve"> gotowości</w:t>
      </w:r>
      <w:r w:rsidR="00413B28" w:rsidRPr="00D42C51">
        <w:rPr>
          <w:rFonts w:ascii="Arial" w:eastAsia="Times New Roman" w:hAnsi="Arial" w:cs="Arial"/>
          <w:sz w:val="20"/>
          <w:szCs w:val="20"/>
          <w:lang w:eastAsia="pl-PL"/>
        </w:rPr>
        <w:t xml:space="preserve"> do</w:t>
      </w:r>
      <w:r w:rsidR="0076769A" w:rsidRPr="00D42C51">
        <w:rPr>
          <w:rFonts w:ascii="Arial" w:eastAsia="Times New Roman" w:hAnsi="Arial" w:cs="Arial"/>
          <w:sz w:val="20"/>
          <w:szCs w:val="20"/>
          <w:lang w:eastAsia="pl-PL"/>
        </w:rPr>
        <w:t xml:space="preserve"> </w:t>
      </w:r>
      <w:r w:rsidRPr="00D42C51">
        <w:rPr>
          <w:rFonts w:ascii="Arial" w:eastAsia="Times New Roman" w:hAnsi="Arial" w:cs="Arial"/>
          <w:sz w:val="20"/>
          <w:szCs w:val="20"/>
          <w:lang w:eastAsia="pl-PL"/>
        </w:rPr>
        <w:t xml:space="preserve">odbioru robót zanikających </w:t>
      </w:r>
      <w:r w:rsidR="0076769A" w:rsidRPr="00D42C51">
        <w:rPr>
          <w:rFonts w:ascii="Arial" w:eastAsia="Times New Roman" w:hAnsi="Arial" w:cs="Arial"/>
          <w:sz w:val="20"/>
          <w:szCs w:val="20"/>
          <w:lang w:eastAsia="pl-PL"/>
        </w:rPr>
        <w:t xml:space="preserve">i ulegających zakryciu </w:t>
      </w:r>
      <w:r w:rsidRPr="00D42C51">
        <w:rPr>
          <w:rFonts w:ascii="Arial" w:eastAsia="Times New Roman" w:hAnsi="Arial" w:cs="Arial"/>
          <w:sz w:val="20"/>
          <w:szCs w:val="20"/>
          <w:lang w:eastAsia="pl-PL"/>
        </w:rPr>
        <w:t xml:space="preserve">w terminach i w zakresie określonym </w:t>
      </w:r>
      <w:r w:rsidRPr="00874A7B">
        <w:rPr>
          <w:rFonts w:ascii="Arial" w:eastAsia="Times New Roman" w:hAnsi="Arial" w:cs="Arial"/>
          <w:sz w:val="20"/>
          <w:szCs w:val="20"/>
          <w:lang w:eastAsia="pl-PL"/>
        </w:rPr>
        <w:t>w</w:t>
      </w:r>
      <w:r w:rsidR="00874A7B" w:rsidRPr="00874A7B">
        <w:rPr>
          <w:rFonts w:ascii="Arial" w:eastAsia="Times New Roman" w:hAnsi="Arial" w:cs="Arial"/>
          <w:sz w:val="20"/>
          <w:szCs w:val="20"/>
          <w:lang w:eastAsia="pl-PL"/>
        </w:rPr>
        <w:t xml:space="preserve"> </w:t>
      </w:r>
      <w:proofErr w:type="spellStart"/>
      <w:r w:rsidR="00B77A74" w:rsidRPr="00874A7B">
        <w:rPr>
          <w:rFonts w:ascii="Arial" w:eastAsia="Times New Roman" w:hAnsi="Arial" w:cs="Arial"/>
          <w:sz w:val="20"/>
          <w:szCs w:val="20"/>
          <w:lang w:eastAsia="pl-PL"/>
        </w:rPr>
        <w:t>STWOiR</w:t>
      </w:r>
      <w:proofErr w:type="spellEnd"/>
      <w:r w:rsidRPr="00874A7B">
        <w:rPr>
          <w:rFonts w:ascii="Arial" w:eastAsia="Times New Roman" w:hAnsi="Arial" w:cs="Arial"/>
          <w:sz w:val="20"/>
          <w:szCs w:val="20"/>
          <w:lang w:eastAsia="pl-PL"/>
        </w:rPr>
        <w:t>;</w:t>
      </w:r>
    </w:p>
    <w:p w14:paraId="5CF52829" w14:textId="1ADFC046"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D42C51">
        <w:rPr>
          <w:rFonts w:ascii="Arial" w:eastAsia="Times New Roman" w:hAnsi="Arial" w:cs="Arial"/>
          <w:sz w:val="20"/>
          <w:szCs w:val="20"/>
          <w:lang w:eastAsia="pl-PL"/>
        </w:rPr>
        <w:t>informowania Zamawiającego (inspektora 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xml:space="preserve">) o problemach </w:t>
      </w:r>
      <w:r w:rsidRPr="00100D5A">
        <w:rPr>
          <w:rFonts w:ascii="Arial" w:eastAsia="Times New Roman" w:hAnsi="Arial" w:cs="Arial"/>
          <w:sz w:val="20"/>
          <w:szCs w:val="20"/>
          <w:lang w:eastAsia="pl-PL"/>
        </w:rPr>
        <w:t>lub okolicznościach mogących wpłynąć na jakość robót lub termin zakończenia robót;</w:t>
      </w:r>
    </w:p>
    <w:p w14:paraId="441297F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poinformowania mieszkańców o utrudnieniach w ruchu drogowym związanych z prowadzeniem robót budowlanych;</w:t>
      </w:r>
    </w:p>
    <w:p w14:paraId="7750CBE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20EC8E47" w:rsidR="00100D5A" w:rsidRPr="00D42C51" w:rsidRDefault="00100D5A" w:rsidP="0087685F">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r>
      <w:r w:rsidRPr="00D42C51">
        <w:rPr>
          <w:rFonts w:ascii="Arial" w:eastAsia="Times New Roman" w:hAnsi="Arial" w:cs="Arial"/>
          <w:sz w:val="20"/>
          <w:szCs w:val="20"/>
          <w:lang w:eastAsia="pl-PL"/>
        </w:rPr>
        <w:t>i ochrony zdrowia</w:t>
      </w:r>
      <w:r w:rsidR="0087685F" w:rsidRPr="00D42C51">
        <w:rPr>
          <w:rFonts w:ascii="Arial" w:eastAsia="Times New Roman" w:hAnsi="Arial" w:cs="Arial"/>
          <w:sz w:val="20"/>
          <w:szCs w:val="20"/>
          <w:lang w:eastAsia="pl-PL"/>
        </w:rPr>
        <w:t xml:space="preserve"> oraz Programu Zapewnienia Jakości i przedłożenia ich Zamawiającemu najpóźniej w dniu przekazania terenu przeznaczonego do wykonania robót;</w:t>
      </w:r>
    </w:p>
    <w:p w14:paraId="591CDD9B" w14:textId="77777777" w:rsidR="00100D5A" w:rsidRPr="00B450E5"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B450E5">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ochrony mienia i zabezpieczenia </w:t>
      </w:r>
      <w:proofErr w:type="spellStart"/>
      <w:r w:rsidRPr="00100D5A">
        <w:rPr>
          <w:rFonts w:ascii="Arial" w:eastAsia="Times New Roman" w:hAnsi="Arial" w:cs="Arial"/>
          <w:sz w:val="20"/>
          <w:szCs w:val="20"/>
          <w:lang w:val="x-none" w:eastAsia="x-none"/>
        </w:rPr>
        <w:t>ppoż</w:t>
      </w:r>
      <w:proofErr w:type="spellEnd"/>
      <w:r w:rsidRPr="00100D5A">
        <w:rPr>
          <w:rFonts w:ascii="Arial" w:eastAsia="Times New Roman" w:hAnsi="Arial" w:cs="Arial"/>
          <w:sz w:val="20"/>
          <w:szCs w:val="20"/>
          <w:lang w:val="x-none" w:eastAsia="x-none"/>
        </w:rPr>
        <w:t>;</w:t>
      </w:r>
    </w:p>
    <w:p w14:paraId="48ECF38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proofErr w:type="spellStart"/>
      <w:r w:rsidRPr="00100D5A">
        <w:rPr>
          <w:rFonts w:ascii="Arial" w:eastAsia="Times New Roman" w:hAnsi="Arial" w:cs="Arial"/>
          <w:sz w:val="20"/>
          <w:szCs w:val="20"/>
          <w:lang w:val="x-none" w:eastAsia="x-none"/>
        </w:rPr>
        <w:t>amawiającego</w:t>
      </w:r>
      <w:proofErr w:type="spellEnd"/>
      <w:r w:rsidRPr="00100D5A">
        <w:rPr>
          <w:rFonts w:ascii="Arial" w:eastAsia="Times New Roman" w:hAnsi="Arial" w:cs="Arial"/>
          <w:sz w:val="20"/>
          <w:szCs w:val="20"/>
          <w:lang w:val="x-none" w:eastAsia="x-none"/>
        </w:rPr>
        <w:t xml:space="preserve">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1E28F86B" w:rsidR="00100D5A" w:rsidRPr="00BD46B3" w:rsidRDefault="00EE710E"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zwłoka</w:t>
      </w:r>
      <w:r w:rsidR="00100D5A" w:rsidRPr="00BD46B3">
        <w:rPr>
          <w:rFonts w:ascii="Arial" w:eastAsia="Times New Roman" w:hAnsi="Arial" w:cs="Arial"/>
          <w:sz w:val="20"/>
          <w:szCs w:val="20"/>
          <w:lang w:eastAsia="pl-PL"/>
        </w:rPr>
        <w:t xml:space="preserve"> z tytułu nie opracowania 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7B15B25C" w:rsidR="00100D5A" w:rsidRPr="00D71D88" w:rsidRDefault="00EE710E" w:rsidP="00D71D88">
      <w:pPr>
        <w:pStyle w:val="Akapitzlist"/>
        <w:numPr>
          <w:ilvl w:val="0"/>
          <w:numId w:val="51"/>
        </w:numPr>
        <w:autoSpaceDE w:val="0"/>
        <w:autoSpaceDN w:val="0"/>
        <w:adjustRightInd w:val="0"/>
        <w:spacing w:after="14"/>
        <w:ind w:left="284" w:hanging="284"/>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Wprowadzenie zmian podczas wykonywania robót budowlanych w stosunku do przekazanej zgodnie </w:t>
      </w:r>
      <w:r w:rsidRPr="00E03557">
        <w:rPr>
          <w:rFonts w:ascii="Arial" w:eastAsia="Times New Roman" w:hAnsi="Arial" w:cs="Arial"/>
          <w:sz w:val="20"/>
          <w:szCs w:val="20"/>
          <w:lang w:eastAsia="pl-PL"/>
        </w:rPr>
        <w:t xml:space="preserve">z § 5 pkt 2 dokumentacji </w:t>
      </w:r>
      <w:r w:rsidRPr="00BD46B3">
        <w:rPr>
          <w:rFonts w:ascii="Arial" w:eastAsia="Times New Roman" w:hAnsi="Arial" w:cs="Arial"/>
          <w:sz w:val="20"/>
          <w:szCs w:val="20"/>
          <w:lang w:eastAsia="pl-PL"/>
        </w:rPr>
        <w:t>projektowej wraz z uzgodnieniami branżowymi na wniosek Wykonawcy lub Zamawiającego wymaga formy pisemnej w postaci protokołu przygotowanego przez Zamawiającego oraz zatwierdzonego przez Projektanta, Zamawiającego (inspektora nadzoru inwestorskiego) oraz Wykonawcę.</w:t>
      </w:r>
    </w:p>
    <w:p w14:paraId="3AE7746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370CD778" w14:textId="77777777" w:rsidR="00874A7B" w:rsidRDefault="00874A7B"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5C6A905A" w14:textId="02635051"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lastRenderedPageBreak/>
        <w:t xml:space="preserve">§ </w:t>
      </w:r>
      <w:r w:rsidR="002E741A">
        <w:rPr>
          <w:rFonts w:ascii="Arial" w:eastAsia="Times New Roman" w:hAnsi="Arial" w:cs="Arial"/>
          <w:b/>
          <w:bCs/>
          <w:sz w:val="20"/>
          <w:szCs w:val="20"/>
          <w:lang w:eastAsia="pl-PL"/>
        </w:rPr>
        <w:t>8</w:t>
      </w:r>
    </w:p>
    <w:p w14:paraId="7F30B837"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55F372D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9</w:t>
      </w:r>
    </w:p>
    <w:p w14:paraId="45120D4F"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A10931">
      <w:pPr>
        <w:numPr>
          <w:ilvl w:val="0"/>
          <w:numId w:val="15"/>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13169550" w:rsidR="00100D5A" w:rsidRPr="00EB28ED" w:rsidRDefault="00FC722C" w:rsidP="00FC722C">
      <w:pPr>
        <w:numPr>
          <w:ilvl w:val="0"/>
          <w:numId w:val="16"/>
        </w:numPr>
        <w:tabs>
          <w:tab w:val="num" w:pos="709"/>
        </w:tabs>
        <w:spacing w:after="0"/>
        <w:ind w:left="709" w:hanging="425"/>
        <w:jc w:val="both"/>
        <w:rPr>
          <w:rFonts w:ascii="Arial" w:eastAsia="Times New Roman" w:hAnsi="Arial" w:cs="Arial"/>
          <w:sz w:val="20"/>
          <w:szCs w:val="20"/>
          <w:u w:val="single"/>
          <w:lang w:eastAsia="pl-PL"/>
        </w:rPr>
      </w:pPr>
      <w:r w:rsidRPr="00FC722C">
        <w:rPr>
          <w:rFonts w:ascii="Arial" w:eastAsia="Times New Roman" w:hAnsi="Arial" w:cs="Arial"/>
          <w:sz w:val="20"/>
          <w:szCs w:val="20"/>
          <w:lang w:eastAsia="pl-PL"/>
        </w:rPr>
        <w:t xml:space="preserve">Zamawiający wskazuje następujące czynności związane z realizacją zamówienia, których dotyczą wymagania zatrudnienia na podstawie stosunku pracy przez Wykonawcę lub Podwykonawcę  osób wykonujących czynności w trakcie realizacji zamówienia: </w:t>
      </w:r>
      <w:r w:rsidRPr="00EB28ED">
        <w:rPr>
          <w:rFonts w:ascii="Arial" w:eastAsia="Times New Roman" w:hAnsi="Arial" w:cs="Arial"/>
          <w:sz w:val="20"/>
          <w:szCs w:val="20"/>
          <w:u w:val="single"/>
          <w:lang w:eastAsia="pl-PL"/>
        </w:rPr>
        <w:t xml:space="preserve">wszystkie czynności składające się na roboty budowlane, określone kosztorysem ofertowym </w:t>
      </w:r>
      <w:r w:rsidRPr="00EB28ED">
        <w:rPr>
          <w:rFonts w:ascii="Arial" w:eastAsia="Times New Roman" w:hAnsi="Arial" w:cs="Arial"/>
          <w:i/>
          <w:iCs/>
          <w:sz w:val="20"/>
          <w:szCs w:val="20"/>
          <w:u w:val="single"/>
          <w:lang w:eastAsia="pl-PL"/>
        </w:rPr>
        <w:t>(Załącznik nr 2 do SWZ – odpowiednio dla danej części)</w:t>
      </w:r>
      <w:r w:rsidRPr="00EB28ED">
        <w:rPr>
          <w:rFonts w:ascii="Arial" w:eastAsia="Times New Roman" w:hAnsi="Arial" w:cs="Arial"/>
          <w:sz w:val="20"/>
          <w:szCs w:val="20"/>
          <w:u w:val="single"/>
          <w:lang w:eastAsia="pl-PL"/>
        </w:rPr>
        <w:t xml:space="preserve"> chyba, że z odrębnych przepisów wynika, że te osoby nie muszą być zatrudnione na umowę o pracę</w:t>
      </w:r>
      <w:r w:rsidR="00100D5A" w:rsidRPr="00EB28ED">
        <w:rPr>
          <w:rFonts w:ascii="Arial" w:eastAsia="Times New Roman" w:hAnsi="Arial" w:cs="Arial"/>
          <w:sz w:val="20"/>
          <w:szCs w:val="20"/>
          <w:lang w:eastAsia="pl-PL"/>
        </w:rPr>
        <w:t>.</w:t>
      </w:r>
    </w:p>
    <w:p w14:paraId="290251E2"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A10931">
      <w:pPr>
        <w:numPr>
          <w:ilvl w:val="2"/>
          <w:numId w:val="17"/>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lastRenderedPageBreak/>
        <w:t>zawierające informacje zanonimizowane w sposób zapewniający ochronę danych osobowych pracownika, zgodnie z obowiązującymi przepisami prawa (tj. w szczególności bez adresów, nr PESEL), w tym dane osobowe, niezbędne do weryfikacji zatrudnienia na podstawie umowy o pracę, w szczególności imię i nazwisko zatrudnionego pracownika, datę zawarcia umowy o pracę, rodzaj umowy o pracę i zakres obowiązków pracownika.</w:t>
      </w:r>
    </w:p>
    <w:p w14:paraId="6D6C49CF"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6E586FCD" w14:textId="77777777" w:rsid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1BDE36A0" w14:textId="77777777" w:rsidR="00922DD5" w:rsidRPr="00922DD5" w:rsidRDefault="00922DD5" w:rsidP="00922DD5">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922DD5">
        <w:rPr>
          <w:rFonts w:ascii="Arial" w:eastAsia="Calibri" w:hAnsi="Arial" w:cs="Arial"/>
          <w:sz w:val="20"/>
          <w:szCs w:val="20"/>
          <w:highlight w:val="lightGray"/>
          <w:lang w:eastAsia="pl-PL"/>
        </w:rPr>
        <w:t>Wykonawca zobowiązany jest do wykorzystania do realizacji robót budowlanych będących przedmiotem niniejszej umowy pojazdów, maszyn budowalnych i ciągników rolniczych spełniających normy emisji spalin (zgodnie ze złożoną deklaracją w Formularzu ofertowym): ………………………… ……………………………………………………………………………………………………………………</w:t>
      </w:r>
    </w:p>
    <w:p w14:paraId="0D2789B9" w14:textId="77777777" w:rsidR="00922DD5" w:rsidRPr="00922DD5" w:rsidRDefault="00922DD5" w:rsidP="00922DD5">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922DD5">
        <w:rPr>
          <w:rFonts w:ascii="Arial" w:eastAsia="Calibri" w:hAnsi="Arial" w:cs="Arial"/>
          <w:sz w:val="20"/>
          <w:szCs w:val="20"/>
          <w:highlight w:val="lightGray"/>
          <w:lang w:eastAsia="pl-PL"/>
        </w:rPr>
        <w:t>W celu wykazania spełniania wymogu, o którym mowa w ust. 5 Wykonawca zobowiązany jest przedstawić Zamawiającemu, w terminie 10 dni od dnia podpisania umowy, dokumenty potwierdzające spełnianie przez pojazdy, maszyny budowalne i ciągniki rolnicze wykorzystywane do realizacji zamówienia norm emisji zanieczyszczeń powietrza. Dokumentem takim może być w szczególności dowody rejestracyjne pojazdów z wpisem normy emisji lub certyfikatów producenta, świadectwa homologacji.</w:t>
      </w:r>
    </w:p>
    <w:p w14:paraId="3E915031" w14:textId="77777777" w:rsidR="00922DD5" w:rsidRPr="00922DD5" w:rsidRDefault="00922DD5" w:rsidP="00922DD5">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922DD5">
        <w:rPr>
          <w:rFonts w:ascii="Arial" w:eastAsia="Calibri" w:hAnsi="Arial" w:cs="Arial"/>
          <w:sz w:val="20"/>
          <w:szCs w:val="20"/>
          <w:highlight w:val="lightGray"/>
          <w:lang w:eastAsia="pl-PL"/>
        </w:rPr>
        <w:t xml:space="preserve">Nieprzedłożenie ww. dokumentów w terminie określonym w ust. 6 traktowane będzie jako niewypełnienie zobowiązania, o którym mowa w ust. 5. </w:t>
      </w:r>
    </w:p>
    <w:p w14:paraId="260E7E4F" w14:textId="77777777" w:rsidR="00922DD5" w:rsidRPr="00922DD5" w:rsidRDefault="00922DD5" w:rsidP="00922DD5">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922DD5">
        <w:rPr>
          <w:rFonts w:ascii="Arial" w:eastAsia="Calibri" w:hAnsi="Arial" w:cs="Arial"/>
          <w:sz w:val="20"/>
          <w:szCs w:val="20"/>
          <w:highlight w:val="lightGray"/>
          <w:lang w:eastAsia="pl-PL"/>
        </w:rPr>
        <w:t xml:space="preserve">Zamawiający zastrzega sobie także prawo do kontroli spełniania wymogu określonego w ust. 5 na dowolnym innym etapie realizacji zamówienia, w szczególności poprzez kontrolę na miejscu i żądanie dokumentów, o których mowa w ust. 6. </w:t>
      </w:r>
    </w:p>
    <w:p w14:paraId="3CC87B81" w14:textId="6EA0B361" w:rsidR="00922DD5" w:rsidRPr="00922DD5" w:rsidRDefault="00922DD5" w:rsidP="00922DD5">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922DD5">
        <w:rPr>
          <w:rFonts w:ascii="Arial" w:eastAsia="Calibri" w:hAnsi="Arial" w:cs="Arial"/>
          <w:sz w:val="20"/>
          <w:szCs w:val="20"/>
          <w:highlight w:val="lightGray"/>
          <w:lang w:eastAsia="pl-PL"/>
        </w:rPr>
        <w:t>Przeprowadzenie kontroli i jej wynik zostaną udokumentowane w protokole podpisanym przez przedstawiciela Wykonawcy oraz przedstawiciela Zamawiającego, którego wzór stanowi załącznik nr 2 do umowy.</w:t>
      </w:r>
    </w:p>
    <w:p w14:paraId="51C5F100"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31BB6BA3" w14:textId="3FB9060E"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10</w:t>
      </w:r>
    </w:p>
    <w:p w14:paraId="7E1D0F7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lastRenderedPageBreak/>
        <w:t>numer rachunku bankowego, na który należy dokonać zapłaty za wykonanie zamówienia.</w:t>
      </w:r>
    </w:p>
    <w:p w14:paraId="7DAC7B68"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t>nie spełnia wymagań określonych w dokumentach zamówienia,</w:t>
      </w:r>
    </w:p>
    <w:p w14:paraId="7C7DD764"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zawiera postanowienia niezgodne z art. 463 ustawy </w:t>
      </w:r>
      <w:proofErr w:type="spellStart"/>
      <w:r w:rsidRPr="00100D5A">
        <w:rPr>
          <w:rFonts w:ascii="Arial" w:eastAsia="Times New Roman" w:hAnsi="Arial" w:cs="Arial"/>
          <w:color w:val="000000"/>
          <w:sz w:val="20"/>
          <w:szCs w:val="20"/>
          <w:lang w:eastAsia="ar-SA"/>
        </w:rPr>
        <w:t>Pzp</w:t>
      </w:r>
      <w:proofErr w:type="spellEnd"/>
      <w:r w:rsidRPr="00100D5A">
        <w:rPr>
          <w:rFonts w:ascii="Arial" w:eastAsia="Times New Roman" w:hAnsi="Arial" w:cs="Arial"/>
          <w:color w:val="000000"/>
          <w:sz w:val="20"/>
          <w:szCs w:val="20"/>
          <w:lang w:eastAsia="ar-SA"/>
        </w:rPr>
        <w:t>.</w:t>
      </w:r>
    </w:p>
    <w:p w14:paraId="27E6D4A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72806B4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proofErr w:type="spellStart"/>
      <w:r w:rsidRPr="00100D5A">
        <w:rPr>
          <w:rFonts w:ascii="Arial" w:eastAsia="Times New Roman" w:hAnsi="Arial" w:cs="Arial"/>
          <w:bCs/>
          <w:sz w:val="20"/>
          <w:szCs w:val="20"/>
          <w:lang w:eastAsia="ar-SA"/>
        </w:rPr>
        <w:t>Pzp</w:t>
      </w:r>
      <w:proofErr w:type="spellEnd"/>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6C7B4C6A" w14:textId="6B5B0D49" w:rsidR="00100D5A" w:rsidRDefault="00100D5A" w:rsidP="008D1E5C">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41088E81" w14:textId="77777777" w:rsidR="009F239E" w:rsidRDefault="009F239E" w:rsidP="001B7B97">
      <w:pPr>
        <w:widowControl w:val="0"/>
        <w:suppressAutoHyphens/>
        <w:autoSpaceDE w:val="0"/>
        <w:spacing w:after="0" w:line="276" w:lineRule="auto"/>
        <w:rPr>
          <w:rFonts w:ascii="Arial" w:eastAsia="Times New Roman" w:hAnsi="Arial" w:cs="Arial"/>
          <w:b/>
          <w:bCs/>
          <w:sz w:val="20"/>
          <w:szCs w:val="20"/>
          <w:lang w:eastAsia="ar-SA"/>
        </w:rPr>
      </w:pPr>
    </w:p>
    <w:p w14:paraId="512F7857" w14:textId="44324AC7" w:rsidR="00100D5A" w:rsidRPr="001D34F5"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D34F5">
        <w:rPr>
          <w:rFonts w:ascii="Arial" w:eastAsia="Times New Roman" w:hAnsi="Arial" w:cs="Arial"/>
          <w:b/>
          <w:bCs/>
          <w:sz w:val="20"/>
          <w:szCs w:val="20"/>
          <w:lang w:eastAsia="ar-SA"/>
        </w:rPr>
        <w:t>§ 1</w:t>
      </w:r>
      <w:r w:rsidR="002E741A">
        <w:rPr>
          <w:rFonts w:ascii="Arial" w:eastAsia="Times New Roman" w:hAnsi="Arial" w:cs="Arial"/>
          <w:b/>
          <w:bCs/>
          <w:sz w:val="20"/>
          <w:szCs w:val="20"/>
          <w:lang w:eastAsia="ar-SA"/>
        </w:rPr>
        <w:t>1</w:t>
      </w:r>
    </w:p>
    <w:p w14:paraId="7BF18BF6" w14:textId="5BCBFA6C" w:rsidR="00E71880" w:rsidRPr="00EB28ED" w:rsidRDefault="00100D5A"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4" w:name="_Hlk484595303"/>
      <w:r w:rsidRPr="00EB28ED">
        <w:rPr>
          <w:rFonts w:ascii="Arial" w:eastAsia="Times New Roman" w:hAnsi="Arial" w:cs="Arial"/>
          <w:sz w:val="20"/>
          <w:szCs w:val="20"/>
          <w:lang w:eastAsia="pl-PL"/>
        </w:rPr>
        <w:t>Rozlicz</w:t>
      </w:r>
      <w:r w:rsidR="00F87FDA" w:rsidRPr="00EB28ED">
        <w:rPr>
          <w:rFonts w:ascii="Arial" w:eastAsia="Times New Roman" w:hAnsi="Arial" w:cs="Arial"/>
          <w:sz w:val="20"/>
          <w:szCs w:val="20"/>
          <w:lang w:eastAsia="pl-PL"/>
        </w:rPr>
        <w:t>e</w:t>
      </w:r>
      <w:r w:rsidRPr="00EB28ED">
        <w:rPr>
          <w:rFonts w:ascii="Arial" w:eastAsia="Times New Roman" w:hAnsi="Arial" w:cs="Arial"/>
          <w:sz w:val="20"/>
          <w:szCs w:val="20"/>
          <w:lang w:eastAsia="pl-PL"/>
        </w:rPr>
        <w:t xml:space="preserve">nie Wykonawcy za wykonanie przedmiotu umowy będzie się odbywało na podstawie faktur </w:t>
      </w:r>
      <w:r w:rsidR="002F6279" w:rsidRPr="00EB28ED">
        <w:rPr>
          <w:rFonts w:ascii="Arial" w:eastAsia="Times New Roman" w:hAnsi="Arial" w:cs="Arial"/>
          <w:sz w:val="20"/>
          <w:szCs w:val="20"/>
          <w:lang w:eastAsia="pl-PL"/>
        </w:rPr>
        <w:t xml:space="preserve">wystawionych </w:t>
      </w:r>
      <w:r w:rsidRPr="00EB28ED">
        <w:rPr>
          <w:rFonts w:ascii="Arial" w:eastAsia="Times New Roman" w:hAnsi="Arial" w:cs="Arial"/>
          <w:sz w:val="20"/>
          <w:szCs w:val="20"/>
          <w:lang w:eastAsia="pl-PL"/>
        </w:rPr>
        <w:t>za wyko</w:t>
      </w:r>
      <w:r w:rsidR="00E5302F" w:rsidRPr="00EB28ED">
        <w:rPr>
          <w:rFonts w:ascii="Arial" w:eastAsia="Times New Roman" w:hAnsi="Arial" w:cs="Arial"/>
          <w:sz w:val="20"/>
          <w:szCs w:val="20"/>
          <w:lang w:eastAsia="pl-PL"/>
        </w:rPr>
        <w:t>nane</w:t>
      </w:r>
      <w:r w:rsidRPr="00EB28ED">
        <w:rPr>
          <w:rFonts w:ascii="Arial" w:eastAsia="Times New Roman" w:hAnsi="Arial" w:cs="Arial"/>
          <w:sz w:val="20"/>
          <w:szCs w:val="20"/>
          <w:lang w:eastAsia="pl-PL"/>
        </w:rPr>
        <w:t xml:space="preserve"> rob</w:t>
      </w:r>
      <w:r w:rsidR="00E5302F" w:rsidRPr="00EB28ED">
        <w:rPr>
          <w:rFonts w:ascii="Arial" w:eastAsia="Times New Roman" w:hAnsi="Arial" w:cs="Arial"/>
          <w:sz w:val="20"/>
          <w:szCs w:val="20"/>
          <w:lang w:eastAsia="pl-PL"/>
        </w:rPr>
        <w:t>oty</w:t>
      </w:r>
      <w:r w:rsidRPr="00EB28ED">
        <w:rPr>
          <w:rFonts w:ascii="Arial" w:eastAsia="Times New Roman" w:hAnsi="Arial" w:cs="Arial"/>
          <w:sz w:val="20"/>
          <w:szCs w:val="20"/>
          <w:lang w:eastAsia="pl-PL"/>
        </w:rPr>
        <w:t xml:space="preserve"> budowla</w:t>
      </w:r>
      <w:r w:rsidR="00E5302F" w:rsidRPr="00EB28ED">
        <w:rPr>
          <w:rFonts w:ascii="Arial" w:eastAsia="Times New Roman" w:hAnsi="Arial" w:cs="Arial"/>
          <w:sz w:val="20"/>
          <w:szCs w:val="20"/>
          <w:lang w:eastAsia="pl-PL"/>
        </w:rPr>
        <w:t>ne</w:t>
      </w:r>
      <w:bookmarkEnd w:id="4"/>
      <w:r w:rsidR="00D25786" w:rsidRPr="00EB28ED">
        <w:rPr>
          <w:rFonts w:ascii="Arial" w:eastAsia="Times New Roman" w:hAnsi="Arial" w:cs="Arial"/>
          <w:sz w:val="20"/>
          <w:szCs w:val="20"/>
          <w:lang w:eastAsia="pl-PL"/>
        </w:rPr>
        <w:t xml:space="preserve"> w</w:t>
      </w:r>
      <w:r w:rsidR="009614EB" w:rsidRPr="00EB28ED">
        <w:rPr>
          <w:rFonts w:ascii="Arial" w:eastAsia="Times New Roman" w:hAnsi="Arial" w:cs="Arial"/>
          <w:sz w:val="20"/>
          <w:szCs w:val="20"/>
          <w:lang w:eastAsia="pl-PL"/>
        </w:rPr>
        <w:t xml:space="preserve"> wysokościach i t</w:t>
      </w:r>
      <w:r w:rsidR="00D25786" w:rsidRPr="00EB28ED">
        <w:rPr>
          <w:rFonts w:ascii="Arial" w:eastAsia="Times New Roman" w:hAnsi="Arial" w:cs="Arial"/>
          <w:sz w:val="20"/>
          <w:szCs w:val="20"/>
          <w:lang w:eastAsia="pl-PL"/>
        </w:rPr>
        <w:t>erminach określonych w</w:t>
      </w:r>
      <w:r w:rsidR="009614EB" w:rsidRPr="00EB28ED">
        <w:rPr>
          <w:rFonts w:ascii="Arial" w:eastAsia="Times New Roman" w:hAnsi="Arial" w:cs="Arial"/>
          <w:sz w:val="20"/>
          <w:szCs w:val="20"/>
          <w:lang w:eastAsia="pl-PL"/>
        </w:rPr>
        <w:t xml:space="preserve"> </w:t>
      </w:r>
      <w:r w:rsidR="00F96C5F" w:rsidRPr="00EB28ED">
        <w:rPr>
          <w:rFonts w:ascii="Arial" w:eastAsia="Times New Roman" w:hAnsi="Arial" w:cs="Arial"/>
          <w:sz w:val="20"/>
          <w:szCs w:val="20"/>
          <w:lang w:eastAsia="pl-PL"/>
        </w:rPr>
        <w:t>H</w:t>
      </w:r>
      <w:r w:rsidR="009614EB" w:rsidRPr="00EB28ED">
        <w:rPr>
          <w:rFonts w:ascii="Arial" w:eastAsia="Times New Roman" w:hAnsi="Arial" w:cs="Arial"/>
          <w:sz w:val="20"/>
          <w:szCs w:val="20"/>
          <w:lang w:eastAsia="pl-PL"/>
        </w:rPr>
        <w:t>armonogramie finansowym realizacji umowy.</w:t>
      </w:r>
      <w:r w:rsidR="00182F1D" w:rsidRPr="00EB28ED">
        <w:rPr>
          <w:rFonts w:ascii="Arial" w:eastAsia="Times New Roman" w:hAnsi="Arial" w:cs="Arial"/>
          <w:sz w:val="20"/>
          <w:szCs w:val="20"/>
          <w:lang w:eastAsia="pl-PL"/>
        </w:rPr>
        <w:t xml:space="preserve"> </w:t>
      </w:r>
    </w:p>
    <w:p w14:paraId="133252E0" w14:textId="7654A66E" w:rsidR="009614EB" w:rsidRPr="00EB28ED" w:rsidRDefault="009614EB"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Faktura może zostać złożona raz </w:t>
      </w:r>
      <w:r w:rsidR="00E71880" w:rsidRPr="00EB28ED">
        <w:rPr>
          <w:rFonts w:ascii="Arial" w:eastAsia="Times New Roman" w:hAnsi="Arial" w:cs="Arial"/>
          <w:sz w:val="20"/>
          <w:szCs w:val="20"/>
          <w:lang w:eastAsia="pl-PL"/>
        </w:rPr>
        <w:t>w okresie</w:t>
      </w:r>
      <w:r w:rsidR="005950D8" w:rsidRPr="00EB28ED">
        <w:rPr>
          <w:rFonts w:ascii="Arial" w:eastAsia="Times New Roman" w:hAnsi="Arial" w:cs="Arial"/>
          <w:sz w:val="20"/>
          <w:szCs w:val="20"/>
          <w:lang w:eastAsia="pl-PL"/>
        </w:rPr>
        <w:t xml:space="preserve"> określonym w </w:t>
      </w:r>
      <w:r w:rsidR="00F96C5F" w:rsidRPr="00EB28ED">
        <w:rPr>
          <w:rFonts w:ascii="Arial" w:eastAsia="Times New Roman" w:hAnsi="Arial" w:cs="Arial"/>
          <w:sz w:val="20"/>
          <w:szCs w:val="20"/>
          <w:lang w:eastAsia="pl-PL"/>
        </w:rPr>
        <w:t>H</w:t>
      </w:r>
      <w:r w:rsidR="005950D8" w:rsidRPr="00EB28ED">
        <w:rPr>
          <w:rFonts w:ascii="Arial" w:eastAsia="Times New Roman" w:hAnsi="Arial" w:cs="Arial"/>
          <w:sz w:val="20"/>
          <w:szCs w:val="20"/>
          <w:lang w:eastAsia="pl-PL"/>
        </w:rPr>
        <w:t>armonogramie finansowym realizacji umowy.</w:t>
      </w:r>
    </w:p>
    <w:p w14:paraId="1A91A9CC" w14:textId="77777777" w:rsidR="00674690" w:rsidRDefault="005950D8"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Wartość f</w:t>
      </w:r>
      <w:r w:rsidR="0046101D" w:rsidRPr="00EB28ED">
        <w:rPr>
          <w:rFonts w:ascii="Arial" w:eastAsia="Times New Roman" w:hAnsi="Arial" w:cs="Arial"/>
          <w:sz w:val="20"/>
          <w:szCs w:val="20"/>
          <w:lang w:eastAsia="pl-PL"/>
        </w:rPr>
        <w:t>aktur</w:t>
      </w:r>
      <w:r w:rsidRPr="00EB28ED">
        <w:rPr>
          <w:rFonts w:ascii="Arial" w:eastAsia="Times New Roman" w:hAnsi="Arial" w:cs="Arial"/>
          <w:sz w:val="20"/>
          <w:szCs w:val="20"/>
          <w:lang w:eastAsia="pl-PL"/>
        </w:rPr>
        <w:t>y</w:t>
      </w:r>
      <w:r w:rsidR="00E71880" w:rsidRPr="00EB28ED">
        <w:rPr>
          <w:rFonts w:ascii="Arial" w:eastAsia="Times New Roman" w:hAnsi="Arial" w:cs="Arial"/>
          <w:sz w:val="20"/>
          <w:szCs w:val="20"/>
          <w:lang w:eastAsia="pl-PL"/>
        </w:rPr>
        <w:t xml:space="preserve"> </w:t>
      </w:r>
      <w:r w:rsidR="0046101D" w:rsidRPr="00EB28ED">
        <w:rPr>
          <w:rFonts w:ascii="Arial" w:eastAsia="Times New Roman" w:hAnsi="Arial" w:cs="Arial"/>
          <w:sz w:val="20"/>
          <w:szCs w:val="20"/>
          <w:lang w:eastAsia="pl-PL"/>
        </w:rPr>
        <w:t>nie mo</w:t>
      </w:r>
      <w:r w:rsidR="00E71880" w:rsidRPr="00EB28ED">
        <w:rPr>
          <w:rFonts w:ascii="Arial" w:eastAsia="Times New Roman" w:hAnsi="Arial" w:cs="Arial"/>
          <w:sz w:val="20"/>
          <w:szCs w:val="20"/>
          <w:lang w:eastAsia="pl-PL"/>
        </w:rPr>
        <w:t>że</w:t>
      </w:r>
      <w:r w:rsidR="0046101D" w:rsidRPr="00EB28ED">
        <w:rPr>
          <w:rFonts w:ascii="Arial" w:eastAsia="Times New Roman" w:hAnsi="Arial" w:cs="Arial"/>
          <w:sz w:val="20"/>
          <w:szCs w:val="20"/>
          <w:lang w:eastAsia="pl-PL"/>
        </w:rPr>
        <w:t xml:space="preserve"> przekraczać dopuszczaln</w:t>
      </w:r>
      <w:r w:rsidR="00D25786" w:rsidRPr="00EB28ED">
        <w:rPr>
          <w:rFonts w:ascii="Arial" w:eastAsia="Times New Roman" w:hAnsi="Arial" w:cs="Arial"/>
          <w:sz w:val="20"/>
          <w:szCs w:val="20"/>
          <w:lang w:eastAsia="pl-PL"/>
        </w:rPr>
        <w:t>ego procentu</w:t>
      </w:r>
      <w:r w:rsidR="0046101D" w:rsidRPr="00EB28ED">
        <w:rPr>
          <w:rFonts w:ascii="Arial" w:eastAsia="Times New Roman" w:hAnsi="Arial" w:cs="Arial"/>
          <w:sz w:val="20"/>
          <w:szCs w:val="20"/>
          <w:lang w:eastAsia="pl-PL"/>
        </w:rPr>
        <w:t xml:space="preserve"> </w:t>
      </w:r>
      <w:r w:rsidRPr="00EB28ED">
        <w:rPr>
          <w:rFonts w:ascii="Arial" w:eastAsia="Times New Roman" w:hAnsi="Arial" w:cs="Arial"/>
          <w:sz w:val="20"/>
          <w:szCs w:val="20"/>
          <w:lang w:eastAsia="pl-PL"/>
        </w:rPr>
        <w:t xml:space="preserve">określonego w </w:t>
      </w:r>
      <w:r w:rsidR="00F96C5F" w:rsidRPr="00EB28ED">
        <w:rPr>
          <w:rFonts w:ascii="Arial" w:eastAsia="Times New Roman" w:hAnsi="Arial" w:cs="Arial"/>
          <w:sz w:val="20"/>
          <w:szCs w:val="20"/>
          <w:lang w:eastAsia="pl-PL"/>
        </w:rPr>
        <w:t>H</w:t>
      </w:r>
      <w:r w:rsidRPr="00EB28ED">
        <w:rPr>
          <w:rFonts w:ascii="Arial" w:eastAsia="Times New Roman" w:hAnsi="Arial" w:cs="Arial"/>
          <w:sz w:val="20"/>
          <w:szCs w:val="20"/>
          <w:lang w:eastAsia="pl-PL"/>
        </w:rPr>
        <w:t xml:space="preserve">armonogramie finansowym </w:t>
      </w:r>
      <w:r w:rsidR="009614EB" w:rsidRPr="00EB28ED">
        <w:rPr>
          <w:rFonts w:ascii="Arial" w:eastAsia="Times New Roman" w:hAnsi="Arial" w:cs="Arial"/>
          <w:sz w:val="20"/>
          <w:szCs w:val="20"/>
          <w:lang w:eastAsia="pl-PL"/>
        </w:rPr>
        <w:t>realizacji umowy</w:t>
      </w:r>
      <w:r w:rsidRPr="00EB28ED">
        <w:rPr>
          <w:rFonts w:ascii="Arial" w:eastAsia="Times New Roman" w:hAnsi="Arial" w:cs="Arial"/>
          <w:sz w:val="20"/>
          <w:szCs w:val="20"/>
          <w:lang w:eastAsia="pl-PL"/>
        </w:rPr>
        <w:t xml:space="preserve"> dla danego okresu</w:t>
      </w:r>
      <w:r w:rsidR="00D25786" w:rsidRPr="00EB28ED">
        <w:rPr>
          <w:rFonts w:ascii="Arial" w:eastAsia="Times New Roman" w:hAnsi="Arial" w:cs="Arial"/>
          <w:sz w:val="20"/>
          <w:szCs w:val="20"/>
          <w:lang w:eastAsia="pl-PL"/>
        </w:rPr>
        <w:t>.</w:t>
      </w:r>
    </w:p>
    <w:p w14:paraId="6A7C1A12" w14:textId="77777777" w:rsidR="00674690" w:rsidRDefault="0057738F"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Calibri" w:hAnsi="Arial" w:cs="Arial"/>
          <w:sz w:val="20"/>
          <w:szCs w:val="20"/>
        </w:rPr>
        <w:t xml:space="preserve">Podstawą wystawienia faktur za wykonane roboty będzie/będą protokół/protokoły odbioru częściowych wykonanych robót wraz z kosztorysem/kosztorysami powykonawczymi, podpisane przez inspektora </w:t>
      </w:r>
      <w:r w:rsidRPr="00674690">
        <w:rPr>
          <w:rFonts w:ascii="Arial" w:eastAsia="Calibri" w:hAnsi="Arial" w:cs="Arial"/>
          <w:sz w:val="20"/>
          <w:szCs w:val="20"/>
        </w:rPr>
        <w:lastRenderedPageBreak/>
        <w:t>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Zamawiającego. Wykonawca wystawi faktury w terminie 3 dni od dnia podpisania protokołu odbioru robót.</w:t>
      </w:r>
    </w:p>
    <w:p w14:paraId="19071954" w14:textId="513E9F8F" w:rsidR="00100D5A" w:rsidRPr="00674690" w:rsidRDefault="00100D5A"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565E2D5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w:t>
      </w:r>
      <w:r w:rsidR="00F96C5F">
        <w:rPr>
          <w:rFonts w:ascii="Arial" w:eastAsia="Times New Roman" w:hAnsi="Arial" w:cs="Arial"/>
          <w:sz w:val="20"/>
          <w:szCs w:val="20"/>
          <w:lang w:eastAsia="pl-PL"/>
        </w:rPr>
        <w:t>3</w:t>
      </w:r>
      <w:r w:rsidRPr="006604AE">
        <w:rPr>
          <w:rFonts w:ascii="Arial" w:eastAsia="Times New Roman" w:hAnsi="Arial" w:cs="Arial"/>
          <w:sz w:val="20"/>
          <w:szCs w:val="20"/>
          <w:lang w:eastAsia="pl-PL"/>
        </w:rPr>
        <w:t xml:space="preserve"> dni od </w:t>
      </w:r>
      <w:r w:rsidRPr="00100D5A">
        <w:rPr>
          <w:rFonts w:ascii="Arial" w:eastAsia="Times New Roman" w:hAnsi="Arial" w:cs="Arial"/>
          <w:sz w:val="20"/>
          <w:szCs w:val="20"/>
          <w:lang w:eastAsia="pl-PL"/>
        </w:rPr>
        <w:t>daty odbioru wykonanych robót.</w:t>
      </w:r>
    </w:p>
    <w:p w14:paraId="2D106685" w14:textId="68FA9D7F"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Wynagrodzenie za wykonaną robotę budowlaną Zamawiający </w:t>
      </w:r>
      <w:bookmarkStart w:id="5" w:name="_Hlk69896440"/>
      <w:r w:rsidRPr="00674690">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5"/>
      <w:r w:rsidRPr="00674690">
        <w:rPr>
          <w:rFonts w:ascii="Arial" w:eastAsia="Times New Roman" w:hAnsi="Arial" w:cs="Arial"/>
          <w:sz w:val="20"/>
          <w:szCs w:val="20"/>
          <w:lang w:eastAsia="pl-PL"/>
        </w:rPr>
        <w:t xml:space="preserve"> wraz z dokumentami wymienionymi w ust. </w:t>
      </w:r>
      <w:r w:rsidR="00E42E48">
        <w:rPr>
          <w:rFonts w:ascii="Arial" w:eastAsia="Times New Roman" w:hAnsi="Arial" w:cs="Arial"/>
          <w:sz w:val="20"/>
          <w:szCs w:val="20"/>
          <w:lang w:eastAsia="pl-PL"/>
        </w:rPr>
        <w:t>4</w:t>
      </w:r>
      <w:r w:rsidRPr="00674690">
        <w:rPr>
          <w:rFonts w:ascii="Arial" w:eastAsia="Times New Roman" w:hAnsi="Arial" w:cs="Arial"/>
          <w:sz w:val="20"/>
          <w:szCs w:val="20"/>
          <w:lang w:eastAsia="pl-PL"/>
        </w:rPr>
        <w:t xml:space="preserve"> i </w:t>
      </w:r>
      <w:r w:rsidR="00E42E48">
        <w:rPr>
          <w:rFonts w:ascii="Arial" w:eastAsia="Times New Roman" w:hAnsi="Arial" w:cs="Arial"/>
          <w:sz w:val="20"/>
          <w:szCs w:val="20"/>
          <w:lang w:eastAsia="pl-PL"/>
        </w:rPr>
        <w:t>5</w:t>
      </w:r>
      <w:r w:rsidRPr="00674690">
        <w:rPr>
          <w:rFonts w:ascii="Arial" w:eastAsia="Times New Roman" w:hAnsi="Arial" w:cs="Arial"/>
          <w:sz w:val="20"/>
          <w:szCs w:val="20"/>
          <w:lang w:eastAsia="pl-PL"/>
        </w:rPr>
        <w:t>. Faktura winna zawierać numer rachunku bankowego właściwy dla dokonania rozliczeń na zasadach podzielonej płatności.</w:t>
      </w:r>
    </w:p>
    <w:p w14:paraId="60AA7FA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usług </w:t>
      </w:r>
      <w:r w:rsidRPr="00674690">
        <w:rPr>
          <w:rFonts w:ascii="Arial" w:eastAsia="Times New Roman" w:hAnsi="Arial" w:cs="Arial"/>
          <w:color w:val="000000" w:themeColor="text1"/>
          <w:sz w:val="20"/>
          <w:szCs w:val="20"/>
          <w:lang w:eastAsia="pl-PL"/>
        </w:rPr>
        <w:t>(</w:t>
      </w:r>
      <w:r w:rsidR="00BB4771" w:rsidRPr="00674690">
        <w:rPr>
          <w:rFonts w:ascii="Arial" w:eastAsia="Times New Roman" w:hAnsi="Arial" w:cs="Arial"/>
          <w:color w:val="000000" w:themeColor="text1"/>
          <w:sz w:val="20"/>
          <w:szCs w:val="20"/>
          <w:lang w:eastAsia="pl-PL"/>
        </w:rPr>
        <w:t>t.j.</w:t>
      </w:r>
      <w:r w:rsidRPr="00674690">
        <w:rPr>
          <w:rFonts w:ascii="Arial" w:eastAsia="Times New Roman" w:hAnsi="Arial" w:cs="Arial"/>
          <w:color w:val="000000" w:themeColor="text1"/>
          <w:sz w:val="20"/>
          <w:szCs w:val="20"/>
          <w:lang w:eastAsia="pl-PL"/>
        </w:rPr>
        <w:t>Dz.U</w:t>
      </w:r>
      <w:r w:rsidR="00030B73" w:rsidRPr="00674690">
        <w:rPr>
          <w:rFonts w:ascii="Arial" w:eastAsia="Times New Roman" w:hAnsi="Arial" w:cs="Arial"/>
          <w:color w:val="000000" w:themeColor="text1"/>
          <w:sz w:val="20"/>
          <w:szCs w:val="20"/>
          <w:lang w:eastAsia="pl-PL"/>
        </w:rPr>
        <w:t>.202</w:t>
      </w:r>
      <w:r w:rsidR="00C33362" w:rsidRPr="00674690">
        <w:rPr>
          <w:rFonts w:ascii="Arial" w:eastAsia="Times New Roman" w:hAnsi="Arial" w:cs="Arial"/>
          <w:color w:val="000000" w:themeColor="text1"/>
          <w:sz w:val="20"/>
          <w:szCs w:val="20"/>
          <w:lang w:eastAsia="pl-PL"/>
        </w:rPr>
        <w:t>4</w:t>
      </w:r>
      <w:r w:rsidR="00030B73" w:rsidRPr="00674690">
        <w:rPr>
          <w:rFonts w:ascii="Arial" w:eastAsia="Times New Roman" w:hAnsi="Arial" w:cs="Arial"/>
          <w:color w:val="000000" w:themeColor="text1"/>
          <w:sz w:val="20"/>
          <w:szCs w:val="20"/>
          <w:lang w:eastAsia="pl-PL"/>
        </w:rPr>
        <w:t>.</w:t>
      </w:r>
      <w:r w:rsidR="00C33362" w:rsidRPr="00674690">
        <w:rPr>
          <w:rFonts w:ascii="Arial" w:eastAsia="Times New Roman" w:hAnsi="Arial" w:cs="Arial"/>
          <w:color w:val="000000" w:themeColor="text1"/>
          <w:sz w:val="20"/>
          <w:szCs w:val="20"/>
          <w:lang w:eastAsia="pl-PL"/>
        </w:rPr>
        <w:t>361</w:t>
      </w:r>
      <w:r w:rsidR="00030B73" w:rsidRPr="00674690">
        <w:rPr>
          <w:rFonts w:ascii="Arial" w:eastAsia="Times New Roman" w:hAnsi="Arial" w:cs="Arial"/>
          <w:color w:val="000000" w:themeColor="text1"/>
          <w:sz w:val="20"/>
          <w:szCs w:val="20"/>
          <w:lang w:eastAsia="pl-PL"/>
        </w:rPr>
        <w:t xml:space="preserve"> ze zm.</w:t>
      </w:r>
      <w:r w:rsidRPr="00674690">
        <w:rPr>
          <w:rFonts w:ascii="Arial" w:eastAsia="Times New Roman" w:hAnsi="Arial" w:cs="Arial"/>
          <w:color w:val="000000" w:themeColor="text1"/>
          <w:sz w:val="20"/>
          <w:szCs w:val="20"/>
          <w:lang w:eastAsia="pl-PL"/>
        </w:rPr>
        <w:t xml:space="preserve">), </w:t>
      </w:r>
      <w:r w:rsidRPr="00674690">
        <w:rPr>
          <w:rFonts w:ascii="Arial" w:eastAsia="Times New Roman" w:hAnsi="Arial" w:cs="Arial"/>
          <w:sz w:val="20"/>
          <w:szCs w:val="20"/>
          <w:lang w:eastAsia="pl-PL"/>
        </w:rPr>
        <w:t xml:space="preserve">zwaną dalej ustawą o VAT, tzw. biała lista. </w:t>
      </w:r>
      <w:r w:rsidRPr="00674690">
        <w:rPr>
          <w:rFonts w:ascii="Arial" w:eastAsia="Times New Roman" w:hAnsi="Arial" w:cs="Arial"/>
          <w:sz w:val="20"/>
          <w:szCs w:val="20"/>
          <w:lang w:eastAsia="pl-PL"/>
        </w:rPr>
        <w:br/>
        <w:t xml:space="preserve">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w:t>
      </w:r>
      <w:r w:rsidRPr="00674690">
        <w:rPr>
          <w:rFonts w:ascii="Arial" w:eastAsia="Times New Roman" w:hAnsi="Arial" w:cs="Arial"/>
          <w:color w:val="000000" w:themeColor="text1"/>
          <w:sz w:val="20"/>
          <w:szCs w:val="20"/>
          <w:lang w:eastAsia="pl-PL"/>
        </w:rPr>
        <w:t>podatkowa (</w:t>
      </w:r>
      <w:proofErr w:type="spellStart"/>
      <w:r w:rsidR="00030B73" w:rsidRPr="00674690">
        <w:rPr>
          <w:rFonts w:ascii="Arial" w:eastAsia="Times New Roman" w:hAnsi="Arial" w:cs="Arial"/>
          <w:color w:val="000000" w:themeColor="text1"/>
          <w:sz w:val="20"/>
          <w:szCs w:val="20"/>
          <w:lang w:eastAsia="pl-PL"/>
        </w:rPr>
        <w:t>t.j</w:t>
      </w:r>
      <w:proofErr w:type="spellEnd"/>
      <w:r w:rsidR="00030B73" w:rsidRPr="00674690">
        <w:rPr>
          <w:rFonts w:ascii="Arial" w:eastAsia="Times New Roman" w:hAnsi="Arial" w:cs="Arial"/>
          <w:color w:val="000000" w:themeColor="text1"/>
          <w:sz w:val="20"/>
          <w:szCs w:val="20"/>
          <w:lang w:eastAsia="pl-PL"/>
        </w:rPr>
        <w:t xml:space="preserve">. </w:t>
      </w:r>
      <w:r w:rsidRPr="00674690">
        <w:rPr>
          <w:rFonts w:ascii="Arial" w:eastAsia="Times New Roman" w:hAnsi="Arial" w:cs="Arial"/>
          <w:color w:val="000000" w:themeColor="text1"/>
          <w:sz w:val="20"/>
          <w:szCs w:val="20"/>
          <w:lang w:eastAsia="pl-PL"/>
        </w:rPr>
        <w:t>Dz.</w:t>
      </w:r>
      <w:r w:rsidR="00030B73" w:rsidRPr="00674690">
        <w:rPr>
          <w:rFonts w:ascii="Arial" w:eastAsia="Times New Roman" w:hAnsi="Arial" w:cs="Arial"/>
          <w:color w:val="000000" w:themeColor="text1"/>
          <w:sz w:val="20"/>
          <w:szCs w:val="20"/>
          <w:lang w:eastAsia="pl-PL"/>
        </w:rPr>
        <w:t>U.202</w:t>
      </w:r>
      <w:r w:rsidR="00F97DB6" w:rsidRPr="00674690">
        <w:rPr>
          <w:rFonts w:ascii="Arial" w:eastAsia="Times New Roman" w:hAnsi="Arial" w:cs="Arial"/>
          <w:color w:val="000000" w:themeColor="text1"/>
          <w:sz w:val="20"/>
          <w:szCs w:val="20"/>
          <w:lang w:eastAsia="pl-PL"/>
        </w:rPr>
        <w:t>5</w:t>
      </w:r>
      <w:r w:rsidR="00030B73" w:rsidRPr="00674690">
        <w:rPr>
          <w:rFonts w:ascii="Arial" w:eastAsia="Times New Roman" w:hAnsi="Arial" w:cs="Arial"/>
          <w:color w:val="000000" w:themeColor="text1"/>
          <w:sz w:val="20"/>
          <w:szCs w:val="20"/>
          <w:lang w:eastAsia="pl-PL"/>
        </w:rPr>
        <w:t>.</w:t>
      </w:r>
      <w:r w:rsidR="00F97DB6" w:rsidRPr="00674690">
        <w:rPr>
          <w:rFonts w:ascii="Arial" w:eastAsia="Times New Roman" w:hAnsi="Arial" w:cs="Arial"/>
          <w:color w:val="000000" w:themeColor="text1"/>
          <w:sz w:val="20"/>
          <w:szCs w:val="20"/>
          <w:lang w:eastAsia="pl-PL"/>
        </w:rPr>
        <w:t xml:space="preserve">111 </w:t>
      </w:r>
      <w:r w:rsidR="00030B73" w:rsidRPr="00674690">
        <w:rPr>
          <w:rFonts w:ascii="Arial" w:eastAsia="Times New Roman" w:hAnsi="Arial" w:cs="Arial"/>
          <w:color w:val="000000" w:themeColor="text1"/>
          <w:sz w:val="20"/>
          <w:szCs w:val="20"/>
          <w:lang w:eastAsia="pl-PL"/>
        </w:rPr>
        <w:t>ze zm.</w:t>
      </w:r>
      <w:r w:rsidRPr="00674690">
        <w:rPr>
          <w:rFonts w:ascii="Arial" w:eastAsia="Times New Roman" w:hAnsi="Arial" w:cs="Arial"/>
          <w:color w:val="000000" w:themeColor="text1"/>
          <w:sz w:val="20"/>
          <w:szCs w:val="20"/>
          <w:lang w:eastAsia="pl-PL"/>
        </w:rPr>
        <w:t>).</w:t>
      </w:r>
    </w:p>
    <w:p w14:paraId="12F261E6"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4EAD35ED"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474F77A1" w:rsidR="00100D5A" w:rsidRP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Faktury wystawiane będą na:</w:t>
      </w:r>
    </w:p>
    <w:p w14:paraId="58894152"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5714B0">
      <w:pPr>
        <w:autoSpaceDE w:val="0"/>
        <w:autoSpaceDN w:val="0"/>
        <w:adjustRightInd w:val="0"/>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5ACDCE26"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6748D7F4" w14:textId="5934FFC1"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Wynagrodzenie, o którym mowa </w:t>
      </w:r>
      <w:r w:rsidRPr="003A0600">
        <w:rPr>
          <w:rFonts w:ascii="Arial" w:eastAsia="Times New Roman" w:hAnsi="Arial" w:cs="Arial"/>
          <w:sz w:val="20"/>
          <w:szCs w:val="20"/>
          <w:lang w:eastAsia="pl-PL"/>
        </w:rPr>
        <w:t>w ust. 1</w:t>
      </w:r>
      <w:r w:rsidR="003A0600" w:rsidRPr="003A0600">
        <w:rPr>
          <w:rFonts w:ascii="Arial" w:eastAsia="Times New Roman" w:hAnsi="Arial" w:cs="Arial"/>
          <w:sz w:val="20"/>
          <w:szCs w:val="20"/>
          <w:lang w:eastAsia="pl-PL"/>
        </w:rPr>
        <w:t>2</w:t>
      </w:r>
      <w:r w:rsidRPr="003A0600">
        <w:rPr>
          <w:rFonts w:ascii="Arial" w:eastAsia="Times New Roman" w:hAnsi="Arial" w:cs="Arial"/>
          <w:sz w:val="20"/>
          <w:szCs w:val="20"/>
          <w:lang w:eastAsia="pl-PL"/>
        </w:rPr>
        <w:t xml:space="preserve">, </w:t>
      </w:r>
      <w:r w:rsidRPr="00674690">
        <w:rPr>
          <w:rFonts w:ascii="Arial" w:eastAsia="Times New Roman" w:hAnsi="Arial" w:cs="Arial"/>
          <w:sz w:val="20"/>
          <w:szCs w:val="20"/>
          <w:lang w:eastAsia="pl-PL"/>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D40AB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Bezpośrednia zapłata obejmuje wyłącznie należne wynagrodzenie, bez odsetek, należnych Podwykonawcy lub dalszemu Podwykonawcy.</w:t>
      </w:r>
    </w:p>
    <w:p w14:paraId="3708834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6E8F6820" w:rsidR="00100D5A" w:rsidRPr="00674690" w:rsidRDefault="00100D5A" w:rsidP="005714B0">
      <w:pPr>
        <w:numPr>
          <w:ilvl w:val="0"/>
          <w:numId w:val="23"/>
        </w:numPr>
        <w:tabs>
          <w:tab w:val="clear" w:pos="928"/>
          <w:tab w:val="num" w:pos="426"/>
        </w:tabs>
        <w:autoSpaceDE w:val="0"/>
        <w:autoSpaceDN w:val="0"/>
        <w:adjustRightInd w:val="0"/>
        <w:spacing w:after="0" w:line="276" w:lineRule="auto"/>
        <w:ind w:left="567" w:hanging="567"/>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 przypadku zgłoszenia uwag, o których </w:t>
      </w:r>
      <w:r w:rsidRPr="003A0600">
        <w:rPr>
          <w:rFonts w:ascii="Arial" w:eastAsia="Times New Roman" w:hAnsi="Arial" w:cs="Arial"/>
          <w:sz w:val="20"/>
          <w:szCs w:val="20"/>
          <w:lang w:eastAsia="pl-PL"/>
        </w:rPr>
        <w:t>mowa w ust. 1</w:t>
      </w:r>
      <w:r w:rsidR="003A0600" w:rsidRPr="003A0600">
        <w:rPr>
          <w:rFonts w:ascii="Arial" w:eastAsia="Times New Roman" w:hAnsi="Arial" w:cs="Arial"/>
          <w:sz w:val="20"/>
          <w:szCs w:val="20"/>
          <w:lang w:eastAsia="pl-PL"/>
        </w:rPr>
        <w:t>5</w:t>
      </w:r>
      <w:r w:rsidRPr="003A0600">
        <w:rPr>
          <w:rFonts w:ascii="Arial" w:eastAsia="Times New Roman" w:hAnsi="Arial" w:cs="Arial"/>
          <w:sz w:val="20"/>
          <w:szCs w:val="20"/>
          <w:lang w:eastAsia="pl-PL"/>
        </w:rPr>
        <w:t xml:space="preserve">, Zamawiający </w:t>
      </w:r>
      <w:r w:rsidRPr="00674690">
        <w:rPr>
          <w:rFonts w:ascii="Arial" w:eastAsia="Times New Roman" w:hAnsi="Arial" w:cs="Arial"/>
          <w:sz w:val="20"/>
          <w:szCs w:val="20"/>
          <w:lang w:eastAsia="pl-PL"/>
        </w:rPr>
        <w:t>może:</w:t>
      </w:r>
    </w:p>
    <w:p w14:paraId="20382B23" w14:textId="77777777" w:rsidR="00100D5A" w:rsidRPr="00100D5A" w:rsidRDefault="00100D5A" w:rsidP="005714B0">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63B2C82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dokonania bezpośredniej zapłaty Podwykonawcy lub dalszemu Podwykonawcy, o których mowa </w:t>
      </w:r>
      <w:r w:rsidRPr="00630C8C">
        <w:rPr>
          <w:rFonts w:ascii="Arial" w:eastAsia="Times New Roman" w:hAnsi="Arial" w:cs="Arial"/>
          <w:sz w:val="20"/>
          <w:szCs w:val="20"/>
          <w:lang w:eastAsia="pl-PL"/>
        </w:rPr>
        <w:t>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Zamawiający </w:t>
      </w:r>
      <w:r w:rsidRPr="00100D5A">
        <w:rPr>
          <w:rFonts w:ascii="Arial" w:eastAsia="Times New Roman" w:hAnsi="Arial" w:cs="Arial"/>
          <w:sz w:val="20"/>
          <w:szCs w:val="20"/>
          <w:lang w:eastAsia="pl-PL"/>
        </w:rPr>
        <w:t>potrąca kwotę wypłaconego wynagrodzenia z wynagrodzenia należnego Wykonawcy.</w:t>
      </w:r>
    </w:p>
    <w:p w14:paraId="5E8CAD3A" w14:textId="37FA898E"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Konieczność wielokrotnego dokonywania bezpośredniej zapłaty Podwykonawcy lub dalszemu Podwykonawcy, o których </w:t>
      </w:r>
      <w:r w:rsidRPr="00630C8C">
        <w:rPr>
          <w:rFonts w:ascii="Arial" w:eastAsia="Times New Roman" w:hAnsi="Arial" w:cs="Arial"/>
          <w:sz w:val="20"/>
          <w:szCs w:val="20"/>
          <w:lang w:eastAsia="pl-PL"/>
        </w:rPr>
        <w:t>mowa 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lub </w:t>
      </w:r>
      <w:r w:rsidRPr="00100D5A">
        <w:rPr>
          <w:rFonts w:ascii="Arial" w:eastAsia="Times New Roman" w:hAnsi="Arial" w:cs="Arial"/>
          <w:sz w:val="20"/>
          <w:szCs w:val="20"/>
          <w:lang w:eastAsia="pl-PL"/>
        </w:rPr>
        <w:t>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42D8660B"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 xml:space="preserve">Obowiązki </w:t>
      </w:r>
      <w:r w:rsidRPr="00630C8C">
        <w:rPr>
          <w:rFonts w:ascii="Arial" w:eastAsia="Times New Roman" w:hAnsi="Arial" w:cs="Arial"/>
          <w:iCs/>
          <w:sz w:val="20"/>
          <w:szCs w:val="20"/>
          <w:lang w:eastAsia="pl-PL"/>
        </w:rPr>
        <w:t xml:space="preserve">wskazane w ust. </w:t>
      </w:r>
      <w:r w:rsidR="00630C8C" w:rsidRPr="00630C8C">
        <w:rPr>
          <w:rFonts w:ascii="Arial" w:eastAsia="Times New Roman" w:hAnsi="Arial" w:cs="Arial"/>
          <w:iCs/>
          <w:sz w:val="20"/>
          <w:szCs w:val="20"/>
          <w:lang w:eastAsia="pl-PL"/>
        </w:rPr>
        <w:t>5</w:t>
      </w:r>
      <w:r w:rsidRPr="00630C8C">
        <w:rPr>
          <w:rFonts w:ascii="Arial" w:eastAsia="Times New Roman" w:hAnsi="Arial" w:cs="Arial"/>
          <w:iCs/>
          <w:sz w:val="20"/>
          <w:szCs w:val="20"/>
          <w:lang w:eastAsia="pl-PL"/>
        </w:rPr>
        <w:t xml:space="preserve"> pkt 2 i 3 podlegają </w:t>
      </w:r>
      <w:r w:rsidRPr="00100D5A">
        <w:rPr>
          <w:rFonts w:ascii="Arial" w:eastAsia="Times New Roman" w:hAnsi="Arial" w:cs="Arial"/>
          <w:iCs/>
          <w:sz w:val="20"/>
          <w:szCs w:val="20"/>
          <w:lang w:eastAsia="pl-PL"/>
        </w:rPr>
        <w:t>wyłączeniu w przypadku zapłaty przez Zamawiającego bezpośrednio Podwykonawcy lub dalszym Podwykonawcom.</w:t>
      </w:r>
    </w:p>
    <w:p w14:paraId="5F4799DE" w14:textId="555BA28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xml:space="preserve">§ </w:t>
      </w:r>
      <w:r w:rsidRPr="006B32C4">
        <w:rPr>
          <w:rFonts w:ascii="Arial" w:eastAsia="Times New Roman" w:hAnsi="Arial" w:cs="Arial"/>
          <w:bCs/>
          <w:sz w:val="20"/>
          <w:szCs w:val="20"/>
          <w:lang w:eastAsia="pl-PL"/>
        </w:rPr>
        <w:t>1</w:t>
      </w:r>
      <w:r w:rsidR="006B32C4" w:rsidRPr="006B32C4">
        <w:rPr>
          <w:rFonts w:ascii="Arial" w:eastAsia="Times New Roman" w:hAnsi="Arial" w:cs="Arial"/>
          <w:bCs/>
          <w:sz w:val="20"/>
          <w:szCs w:val="20"/>
          <w:lang w:eastAsia="pl-PL"/>
        </w:rPr>
        <w:t>7</w:t>
      </w:r>
      <w:r w:rsidRPr="006B32C4">
        <w:rPr>
          <w:rFonts w:ascii="Arial" w:eastAsia="Times New Roman" w:hAnsi="Arial" w:cs="Arial"/>
          <w:bCs/>
          <w:sz w:val="20"/>
          <w:szCs w:val="20"/>
          <w:lang w:eastAsia="pl-PL"/>
        </w:rPr>
        <w:t xml:space="preserve"> ust.1 pkt 1), </w:t>
      </w:r>
      <w:r w:rsidRPr="00100D5A">
        <w:rPr>
          <w:rFonts w:ascii="Arial" w:eastAsia="Times New Roman" w:hAnsi="Arial" w:cs="Arial"/>
          <w:bCs/>
          <w:sz w:val="20"/>
          <w:szCs w:val="20"/>
          <w:lang w:eastAsia="pl-PL"/>
        </w:rPr>
        <w:t xml:space="preserve">Wykonawca wyraża zgodę, na ich potrącenie z wymagalnego wynagrodzenia wskazanego w § 3 </w:t>
      </w:r>
      <w:r w:rsidR="005714B0">
        <w:rPr>
          <w:rFonts w:ascii="Arial" w:eastAsia="Times New Roman" w:hAnsi="Arial" w:cs="Arial"/>
          <w:bCs/>
          <w:sz w:val="20"/>
          <w:szCs w:val="20"/>
          <w:lang w:eastAsia="pl-PL"/>
        </w:rPr>
        <w:br/>
      </w:r>
      <w:r w:rsidRPr="00100D5A">
        <w:rPr>
          <w:rFonts w:ascii="Arial" w:eastAsia="Times New Roman" w:hAnsi="Arial" w:cs="Arial"/>
          <w:bCs/>
          <w:sz w:val="20"/>
          <w:szCs w:val="20"/>
          <w:lang w:eastAsia="pl-PL"/>
        </w:rPr>
        <w:t>ust. 2.</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3066A9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2</w:t>
      </w:r>
    </w:p>
    <w:p w14:paraId="01EC34AF" w14:textId="2F28E701" w:rsidR="00100D5A" w:rsidRPr="00106FC9"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6FC9">
        <w:rPr>
          <w:rFonts w:ascii="Arial" w:eastAsia="Times New Roman" w:hAnsi="Arial" w:cs="Arial"/>
          <w:sz w:val="20"/>
          <w:szCs w:val="20"/>
          <w:lang w:eastAsia="pl-PL"/>
        </w:rPr>
        <w:t>Strony ustalają, że przedmiotem odbioru jest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5BE48776"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terminie do </w:t>
      </w:r>
      <w:r w:rsidR="005950D8">
        <w:rPr>
          <w:rFonts w:ascii="Arial" w:eastAsia="Times New Roman" w:hAnsi="Arial" w:cs="Arial"/>
          <w:sz w:val="20"/>
          <w:szCs w:val="20"/>
          <w:lang w:eastAsia="pl-PL"/>
        </w:rPr>
        <w:t>7</w:t>
      </w:r>
      <w:r w:rsidRPr="00100D5A">
        <w:rPr>
          <w:rFonts w:ascii="Arial" w:eastAsia="Times New Roman" w:hAnsi="Arial" w:cs="Arial"/>
          <w:sz w:val="20"/>
          <w:szCs w:val="20"/>
          <w:lang w:eastAsia="pl-PL"/>
        </w:rPr>
        <w:t xml:space="preserve"> dni od dnia zgłoszenia zakończenia robót Wykonawca zobowiązany jest przedstawić Zamawiającemu następującą dokumentację powykonawczą:</w:t>
      </w:r>
    </w:p>
    <w:p w14:paraId="17F5ABC1" w14:textId="11E225B6"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kosztorys powykonawczy zaakceptowany przez </w:t>
      </w:r>
      <w:r w:rsidR="001A2F40" w:rsidRPr="00BD46B3">
        <w:rPr>
          <w:rFonts w:ascii="Arial" w:eastAsia="Times New Roman" w:hAnsi="Arial" w:cs="Arial"/>
          <w:sz w:val="20"/>
          <w:szCs w:val="20"/>
          <w:lang w:eastAsia="pl-PL"/>
        </w:rPr>
        <w:t>i</w:t>
      </w:r>
      <w:r w:rsidRPr="00BD46B3">
        <w:rPr>
          <w:rFonts w:ascii="Arial" w:eastAsia="Times New Roman" w:hAnsi="Arial" w:cs="Arial"/>
          <w:sz w:val="20"/>
          <w:szCs w:val="20"/>
          <w:lang w:eastAsia="pl-PL"/>
        </w:rPr>
        <w:t xml:space="preserve">nspektora </w:t>
      </w:r>
      <w:r w:rsidR="001A2F40" w:rsidRPr="00BD46B3">
        <w:rPr>
          <w:rFonts w:ascii="Arial" w:eastAsia="Times New Roman" w:hAnsi="Arial" w:cs="Arial"/>
          <w:sz w:val="20"/>
          <w:szCs w:val="20"/>
          <w:lang w:eastAsia="pl-PL"/>
        </w:rPr>
        <w:t>n</w:t>
      </w:r>
      <w:r w:rsidRPr="00BD46B3">
        <w:rPr>
          <w:rFonts w:ascii="Arial" w:eastAsia="Times New Roman" w:hAnsi="Arial" w:cs="Arial"/>
          <w:sz w:val="20"/>
          <w:szCs w:val="20"/>
          <w:lang w:eastAsia="pl-PL"/>
        </w:rPr>
        <w:t>adzoru</w:t>
      </w:r>
      <w:r w:rsidR="001A2F40" w:rsidRPr="00BD46B3">
        <w:rPr>
          <w:rFonts w:ascii="Arial" w:eastAsia="Times New Roman" w:hAnsi="Arial" w:cs="Arial"/>
          <w:sz w:val="20"/>
          <w:szCs w:val="20"/>
          <w:lang w:eastAsia="pl-PL"/>
        </w:rPr>
        <w:t xml:space="preserve"> inwestorskiego</w:t>
      </w:r>
      <w:r w:rsidRPr="00BD46B3">
        <w:rPr>
          <w:rFonts w:ascii="Arial" w:eastAsia="Times New Roman" w:hAnsi="Arial" w:cs="Arial"/>
          <w:sz w:val="20"/>
          <w:szCs w:val="20"/>
          <w:lang w:eastAsia="pl-PL"/>
        </w:rPr>
        <w:t>;</w:t>
      </w:r>
    </w:p>
    <w:p w14:paraId="46CAC7E1" w14:textId="4BFA94B0"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sprawozdanie techniczne zawierające wielkości charakterystyczne wykonanych robót, receptury i ustalenia technologiczne, deklaracje zgodności lub certyfikaty zgodności </w:t>
      </w:r>
      <w:r w:rsidRPr="00BD46B3">
        <w:rPr>
          <w:rFonts w:ascii="Arial" w:eastAsia="Times New Roman" w:hAnsi="Arial" w:cs="Arial"/>
          <w:sz w:val="20"/>
          <w:szCs w:val="20"/>
          <w:lang w:eastAsia="pl-PL"/>
        </w:rPr>
        <w:lastRenderedPageBreak/>
        <w:t>wbudowanych materiałów, świadectwa badań i atestów</w:t>
      </w:r>
      <w:r w:rsidR="001A2F40" w:rsidRPr="00BD46B3">
        <w:rPr>
          <w:rFonts w:ascii="Arial" w:eastAsia="Times New Roman" w:hAnsi="Arial" w:cs="Arial"/>
          <w:sz w:val="20"/>
          <w:szCs w:val="20"/>
          <w:lang w:eastAsia="pl-PL"/>
        </w:rPr>
        <w:t xml:space="preserve"> zaakceptowane przez inspektora nadzoru inwestorskiego;</w:t>
      </w:r>
    </w:p>
    <w:p w14:paraId="6C62E87D" w14:textId="77777777"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76C4D0D2" w14:textId="77777777" w:rsidR="001A2F40" w:rsidRPr="00BD46B3" w:rsidRDefault="001A2F40" w:rsidP="001A2F40">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potwierdzenie /oświadczenie Wykonawcy o złożeniu inwentaryzacji powykonawczej celem zatwierdzenia do Powiatowego Ośrodka Dokumentacji Geodezyjnej i Kartograficznej </w:t>
      </w:r>
      <w:r w:rsidRPr="00BD46B3">
        <w:rPr>
          <w:rFonts w:ascii="Arial" w:eastAsia="Times New Roman" w:hAnsi="Arial" w:cs="Arial"/>
          <w:sz w:val="20"/>
          <w:szCs w:val="20"/>
          <w:lang w:eastAsia="pl-PL"/>
        </w:rPr>
        <w:br/>
        <w:t xml:space="preserve">w Ostrowie Wielkopolskim wraz z 1 egzemplarzem inwentaryzacji powykonawczej w wersji papierowej oraz w wersji elektronicznej na płycie CD. Ponadto Wykonawca przed złożeniem inwentaryzacji powykonawczej celem zatwierdzenia do </w:t>
      </w:r>
      <w:proofErr w:type="spellStart"/>
      <w:r w:rsidRPr="00BD46B3">
        <w:rPr>
          <w:rFonts w:ascii="Arial" w:eastAsia="Times New Roman" w:hAnsi="Arial" w:cs="Arial"/>
          <w:sz w:val="20"/>
          <w:szCs w:val="20"/>
          <w:lang w:eastAsia="pl-PL"/>
        </w:rPr>
        <w:t>PODGiK</w:t>
      </w:r>
      <w:proofErr w:type="spellEnd"/>
      <w:r w:rsidRPr="00BD46B3">
        <w:rPr>
          <w:rFonts w:ascii="Arial" w:eastAsia="Times New Roman" w:hAnsi="Arial" w:cs="Arial"/>
          <w:sz w:val="20"/>
          <w:szCs w:val="20"/>
          <w:lang w:eastAsia="pl-PL"/>
        </w:rPr>
        <w:t xml:space="preserve"> w Ostrowie Wielkopolskim przedłoży Zamawiającemu w 1 egzemplarzu inwentaryzację powykonawczą w wersji papierowej celem weryfikacji. Zamawiający w terminie 3 dni roboczych od dnia otrzymania ww. zgłasza w formie pisemnej zastrzeżenia. Niezgłoszenie zastrzeżeń w terminie określonym powyżej, uważa się za akceptację inwentaryzacji powykonawczej przez Zamawiającego i upoważnia Wykonawcę do złożenia ww. celem zatwierdzenia do </w:t>
      </w:r>
      <w:proofErr w:type="spellStart"/>
      <w:r w:rsidRPr="00BD46B3">
        <w:rPr>
          <w:rFonts w:ascii="Arial" w:eastAsia="Times New Roman" w:hAnsi="Arial" w:cs="Arial"/>
          <w:sz w:val="20"/>
          <w:szCs w:val="20"/>
          <w:lang w:eastAsia="pl-PL"/>
        </w:rPr>
        <w:t>PODGiK</w:t>
      </w:r>
      <w:proofErr w:type="spellEnd"/>
      <w:r w:rsidRPr="00BD46B3">
        <w:rPr>
          <w:rFonts w:ascii="Arial" w:eastAsia="Times New Roman" w:hAnsi="Arial" w:cs="Arial"/>
          <w:sz w:val="20"/>
          <w:szCs w:val="20"/>
          <w:lang w:eastAsia="pl-PL"/>
        </w:rPr>
        <w:t xml:space="preserve"> w Ostrowie Wielkopolskim. W przypadku wniesienia pisemnych zastrzeżeń przez Zamawiającego Wykonawca po naniesieniu stosownych braków/uwag przedłoży ponownie Zamawiającemu w 1 egzemplarzu inwentaryzację powykonawczą w wersji papierowej celem weryfikacji. Procedura sprawdzenia inwentaryzacji powykonawczej przebiega w sposób opisany powyżej i trwa do momentu niezgłoszenia uwag przez Zamawiającego.</w:t>
      </w:r>
    </w:p>
    <w:p w14:paraId="778BF89A" w14:textId="77777777" w:rsidR="001A2F40" w:rsidRPr="00BD46B3" w:rsidRDefault="001A2F40" w:rsidP="001A2F40">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BD46B3">
        <w:rPr>
          <w:rFonts w:ascii="Arial" w:eastAsia="Times New Roman" w:hAnsi="Arial" w:cs="Arial"/>
          <w:sz w:val="20"/>
          <w:szCs w:val="20"/>
          <w:u w:val="single"/>
          <w:lang w:eastAsia="pl-PL"/>
        </w:rPr>
        <w:t xml:space="preserve">Uwaga: Zatwierdzona inwentaryzacja powykonawcza obiektu przez </w:t>
      </w:r>
      <w:proofErr w:type="spellStart"/>
      <w:r w:rsidRPr="00BD46B3">
        <w:rPr>
          <w:rFonts w:ascii="Arial" w:eastAsia="Times New Roman" w:hAnsi="Arial" w:cs="Arial"/>
          <w:sz w:val="20"/>
          <w:szCs w:val="20"/>
          <w:u w:val="single"/>
          <w:lang w:eastAsia="pl-PL"/>
        </w:rPr>
        <w:t>PODGiK</w:t>
      </w:r>
      <w:proofErr w:type="spellEnd"/>
      <w:r w:rsidRPr="00BD46B3">
        <w:rPr>
          <w:rFonts w:ascii="Arial" w:eastAsia="Times New Roman" w:hAnsi="Arial" w:cs="Arial"/>
          <w:sz w:val="20"/>
          <w:szCs w:val="20"/>
          <w:u w:val="single"/>
          <w:lang w:eastAsia="pl-PL"/>
        </w:rPr>
        <w:t xml:space="preserve"> w Ostrowie Wielkopolskim winna być dostarczona Zamawiającemu niezwłocznie po zatwierdzeniu  przez </w:t>
      </w:r>
      <w:proofErr w:type="spellStart"/>
      <w:r w:rsidRPr="00BD46B3">
        <w:rPr>
          <w:rFonts w:ascii="Arial" w:eastAsia="Times New Roman" w:hAnsi="Arial" w:cs="Arial"/>
          <w:sz w:val="20"/>
          <w:szCs w:val="20"/>
          <w:u w:val="single"/>
          <w:lang w:eastAsia="pl-PL"/>
        </w:rPr>
        <w:t>PODGiK</w:t>
      </w:r>
      <w:proofErr w:type="spellEnd"/>
      <w:r w:rsidRPr="00BD46B3">
        <w:rPr>
          <w:rFonts w:ascii="Arial" w:eastAsia="Times New Roman" w:hAnsi="Arial" w:cs="Arial"/>
          <w:sz w:val="20"/>
          <w:szCs w:val="20"/>
          <w:u w:val="single"/>
          <w:lang w:eastAsia="pl-PL"/>
        </w:rPr>
        <w:t xml:space="preserve"> w Ostrowie Wielkopolskim.</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161DE280" w14:textId="6C828708"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powoła komisję odbiorową, wyznaczy termin i przystąpi do czynności odbioru robót w terminie </w:t>
      </w:r>
      <w:r w:rsidR="005950D8">
        <w:rPr>
          <w:rFonts w:ascii="Arial" w:eastAsia="Times New Roman" w:hAnsi="Arial" w:cs="Arial"/>
          <w:sz w:val="20"/>
          <w:szCs w:val="20"/>
          <w:lang w:eastAsia="pl-PL"/>
        </w:rPr>
        <w:t>5</w:t>
      </w:r>
      <w:r w:rsidRPr="00100D5A">
        <w:rPr>
          <w:rFonts w:ascii="Arial" w:eastAsia="Times New Roman" w:hAnsi="Arial" w:cs="Arial"/>
          <w:sz w:val="20"/>
          <w:szCs w:val="20"/>
          <w:lang w:eastAsia="pl-PL"/>
        </w:rPr>
        <w:t xml:space="preserve">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6DB04418" w:rsidR="00100D5A" w:rsidRPr="00874A7B"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w:t>
      </w:r>
      <w:r w:rsidRPr="00874A7B">
        <w:rPr>
          <w:rFonts w:ascii="Arial" w:eastAsia="Times New Roman" w:hAnsi="Arial" w:cs="Arial"/>
          <w:sz w:val="20"/>
          <w:szCs w:val="20"/>
          <w:lang w:eastAsia="pl-PL"/>
        </w:rPr>
        <w:t xml:space="preserve">określonych w </w:t>
      </w:r>
      <w:proofErr w:type="spellStart"/>
      <w:r w:rsidR="00BA56EF" w:rsidRPr="00874A7B">
        <w:rPr>
          <w:rFonts w:ascii="Arial" w:eastAsia="Times New Roman" w:hAnsi="Arial" w:cs="Arial"/>
          <w:sz w:val="20"/>
          <w:szCs w:val="20"/>
          <w:lang w:eastAsia="pl-PL"/>
        </w:rPr>
        <w:t>STWOiR</w:t>
      </w:r>
      <w:proofErr w:type="spellEnd"/>
      <w:r w:rsidR="00BA56EF" w:rsidRPr="00874A7B">
        <w:rPr>
          <w:rFonts w:ascii="Arial" w:eastAsia="Times New Roman" w:hAnsi="Arial" w:cs="Arial"/>
          <w:sz w:val="20"/>
          <w:szCs w:val="20"/>
          <w:lang w:eastAsia="pl-PL"/>
        </w:rPr>
        <w:t>.</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A10931">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E8AFF9B" w14:textId="6F3F3452" w:rsidR="000359BF" w:rsidRDefault="00100D5A" w:rsidP="001B7B97">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20F0F656" w14:textId="77777777" w:rsidR="00E4470C" w:rsidRPr="001B7B97" w:rsidRDefault="00E4470C" w:rsidP="00E4470C">
      <w:pPr>
        <w:autoSpaceDE w:val="0"/>
        <w:autoSpaceDN w:val="0"/>
        <w:adjustRightInd w:val="0"/>
        <w:spacing w:after="0" w:line="276" w:lineRule="auto"/>
        <w:ind w:left="709"/>
        <w:jc w:val="both"/>
        <w:rPr>
          <w:rFonts w:ascii="Arial" w:eastAsia="Times New Roman" w:hAnsi="Arial" w:cs="Arial"/>
          <w:sz w:val="20"/>
          <w:szCs w:val="20"/>
          <w:lang w:eastAsia="pl-PL"/>
        </w:rPr>
      </w:pPr>
    </w:p>
    <w:p w14:paraId="6D579098" w14:textId="6494B376"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3</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razie zaistnienia istotnej zmiany okoliczności powodującej, że wykonanie przedmiotu umowy nie leży w interesie publicznym, czego nie można było przewidzieć w chwili zawarcia umowy. </w:t>
      </w:r>
      <w:r w:rsidRPr="00100D5A">
        <w:rPr>
          <w:rFonts w:ascii="Arial" w:eastAsia="Times New Roman" w:hAnsi="Arial" w:cs="Arial"/>
          <w:sz w:val="20"/>
          <w:szCs w:val="20"/>
          <w:lang w:eastAsia="pl-PL"/>
        </w:rPr>
        <w:lastRenderedPageBreak/>
        <w:t>Odstąpienie od umowy w tym przypadku może nastąpić w terminie 30 dni od powzięcia wiadomości o tych okolicznościach,</w:t>
      </w:r>
    </w:p>
    <w:p w14:paraId="6D796DA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 wyniku wszczętego postępowania egzekucyjnego nastąpi zajęcie majątku Wykonawcy lub znacznej jego części, które obiektywnie może uniemożliwić prawidłowe i terminowe wykonanie przedmiotu umowy,</w:t>
      </w:r>
    </w:p>
    <w:p w14:paraId="6D3E0778" w14:textId="05B40C56" w:rsidR="00100D5A" w:rsidRPr="00630C8C"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30C8C">
        <w:rPr>
          <w:rFonts w:ascii="Arial" w:eastAsia="Times New Roman" w:hAnsi="Arial" w:cs="Arial"/>
          <w:sz w:val="20"/>
          <w:szCs w:val="20"/>
          <w:lang w:eastAsia="pl-PL"/>
        </w:rPr>
        <w:t>w sytuacji określonej w § 1</w:t>
      </w:r>
      <w:r w:rsidR="008E2C64" w:rsidRPr="00630C8C">
        <w:rPr>
          <w:rFonts w:ascii="Arial" w:eastAsia="Times New Roman" w:hAnsi="Arial" w:cs="Arial"/>
          <w:sz w:val="20"/>
          <w:szCs w:val="20"/>
          <w:lang w:eastAsia="pl-PL"/>
        </w:rPr>
        <w:t>1</w:t>
      </w:r>
      <w:r w:rsidRPr="00630C8C">
        <w:rPr>
          <w:rFonts w:ascii="Arial" w:eastAsia="Times New Roman" w:hAnsi="Arial" w:cs="Arial"/>
          <w:sz w:val="20"/>
          <w:szCs w:val="20"/>
          <w:lang w:eastAsia="pl-PL"/>
        </w:rPr>
        <w:t xml:space="preserve"> ust. 1</w:t>
      </w:r>
      <w:r w:rsidR="00630C8C" w:rsidRPr="00630C8C">
        <w:rPr>
          <w:rFonts w:ascii="Arial" w:eastAsia="Times New Roman" w:hAnsi="Arial" w:cs="Arial"/>
          <w:sz w:val="20"/>
          <w:szCs w:val="20"/>
          <w:lang w:eastAsia="pl-PL"/>
        </w:rPr>
        <w:t>8</w:t>
      </w:r>
      <w:r w:rsidRPr="00630C8C">
        <w:rPr>
          <w:rFonts w:ascii="Arial" w:eastAsia="Times New Roman" w:hAnsi="Arial" w:cs="Arial"/>
          <w:sz w:val="20"/>
          <w:szCs w:val="20"/>
          <w:lang w:eastAsia="pl-PL"/>
        </w:rPr>
        <w:t>;</w:t>
      </w:r>
    </w:p>
    <w:p w14:paraId="7FB16EE4"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zawiadomi Wykonawcę, iż na skutek zaistnienia nieprzewidzianych uprzednio okoliczności nie będzie mógł wywiązać się ze zobowiązań umownych.</w:t>
      </w:r>
    </w:p>
    <w:p w14:paraId="2A3A80EA" w14:textId="77777777"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r>
      <w:r w:rsidRPr="00961873">
        <w:rPr>
          <w:rFonts w:ascii="Arial" w:eastAsia="Times New Roman" w:hAnsi="Arial" w:cs="Arial"/>
          <w:sz w:val="20"/>
          <w:szCs w:val="20"/>
          <w:lang w:eastAsia="pl-PL"/>
        </w:rPr>
        <w:t>Odstąpienie od umowy powinno nastąpić w formie pisemnej z podaniem uzasadnienia.</w:t>
      </w:r>
    </w:p>
    <w:p w14:paraId="21705844" w14:textId="01B692A6"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961873">
        <w:rPr>
          <w:rFonts w:ascii="Arial" w:eastAsia="Times New Roman" w:hAnsi="Arial" w:cs="Arial"/>
          <w:sz w:val="20"/>
          <w:szCs w:val="20"/>
          <w:lang w:eastAsia="pl-PL"/>
        </w:rPr>
        <w:t xml:space="preserve">4. </w:t>
      </w:r>
      <w:r w:rsidRPr="00961873">
        <w:rPr>
          <w:rFonts w:ascii="Arial" w:eastAsia="Times New Roman" w:hAnsi="Arial" w:cs="Arial"/>
          <w:sz w:val="20"/>
          <w:szCs w:val="20"/>
          <w:lang w:eastAsia="pl-PL"/>
        </w:rPr>
        <w:tab/>
        <w:t>W razie odstąpienia od umowy Wykonawca przy udziale Zamawiającego</w:t>
      </w:r>
      <w:r w:rsidR="00C439BA" w:rsidRPr="00961873">
        <w:rPr>
          <w:rFonts w:ascii="Arial" w:eastAsia="Times New Roman" w:hAnsi="Arial" w:cs="Arial"/>
          <w:sz w:val="20"/>
          <w:szCs w:val="20"/>
          <w:lang w:eastAsia="pl-PL"/>
        </w:rPr>
        <w:t xml:space="preserve"> (inspektora nadzoru inwestorskiego)</w:t>
      </w:r>
      <w:r w:rsidRPr="00961873">
        <w:rPr>
          <w:rFonts w:ascii="Arial" w:eastAsia="Times New Roman" w:hAnsi="Arial" w:cs="Arial"/>
          <w:sz w:val="20"/>
          <w:szCs w:val="20"/>
          <w:lang w:eastAsia="pl-PL"/>
        </w:rPr>
        <w:t xml:space="preserve"> sporządzi protokół inwentaryzacji robót w toku na dzień odstąpienia oraz:</w:t>
      </w:r>
    </w:p>
    <w:p w14:paraId="6DF6F893" w14:textId="77777777" w:rsidR="00100D5A" w:rsidRPr="00961873"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961873">
        <w:rPr>
          <w:rFonts w:ascii="Arial" w:eastAsia="Times New Roman" w:hAnsi="Arial" w:cs="Arial"/>
          <w:sz w:val="20"/>
          <w:szCs w:val="20"/>
          <w:lang w:val="x-none" w:eastAsia="x-none"/>
        </w:rPr>
        <w:t xml:space="preserve">1) </w:t>
      </w:r>
      <w:r w:rsidRPr="00961873">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A10931">
      <w:pPr>
        <w:numPr>
          <w:ilvl w:val="0"/>
          <w:numId w:val="28"/>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4D454E2E"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4</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A10931">
      <w:pPr>
        <w:numPr>
          <w:ilvl w:val="0"/>
          <w:numId w:val="2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5B3BF716" w14:textId="77777777" w:rsidR="00100D5A" w:rsidRPr="00100D5A" w:rsidRDefault="00100D5A" w:rsidP="00A10931">
      <w:pPr>
        <w:numPr>
          <w:ilvl w:val="0"/>
          <w:numId w:val="30"/>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10A70F39" w14:textId="77777777" w:rsidR="000359BF" w:rsidRDefault="000359BF" w:rsidP="00874A7B">
      <w:pPr>
        <w:autoSpaceDE w:val="0"/>
        <w:autoSpaceDN w:val="0"/>
        <w:adjustRightInd w:val="0"/>
        <w:spacing w:after="0" w:line="240" w:lineRule="auto"/>
        <w:rPr>
          <w:rFonts w:ascii="Arial" w:eastAsia="Times New Roman" w:hAnsi="Arial" w:cs="Arial"/>
          <w:b/>
          <w:bCs/>
          <w:sz w:val="20"/>
          <w:szCs w:val="20"/>
          <w:lang w:eastAsia="pl-PL"/>
        </w:rPr>
      </w:pPr>
    </w:p>
    <w:p w14:paraId="09595621" w14:textId="6A735502"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5</w:t>
      </w:r>
    </w:p>
    <w:p w14:paraId="78AE3B0A" w14:textId="77777777" w:rsidR="00D70C51" w:rsidRPr="00D70C51" w:rsidRDefault="00100D5A" w:rsidP="00D70C51">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1. </w:t>
      </w:r>
      <w:r w:rsidRPr="00B42836">
        <w:rPr>
          <w:rFonts w:ascii="Arial" w:eastAsia="Times New Roman" w:hAnsi="Arial" w:cs="Arial"/>
          <w:sz w:val="20"/>
          <w:szCs w:val="20"/>
          <w:lang w:eastAsia="pl-PL"/>
        </w:rPr>
        <w:tab/>
      </w:r>
      <w:r w:rsidR="00D70C51" w:rsidRPr="00B42836">
        <w:rPr>
          <w:rFonts w:ascii="Arial" w:eastAsia="Times New Roman" w:hAnsi="Arial" w:cs="Arial"/>
          <w:sz w:val="20"/>
          <w:szCs w:val="20"/>
          <w:lang w:eastAsia="pl-PL"/>
        </w:rPr>
        <w:t>Wykonawca udziela Zamawiającemu gwarancji na wykonany przedmiot umowy</w:t>
      </w:r>
      <w:r w:rsidR="00D70C51" w:rsidRPr="00B42836">
        <w:rPr>
          <w:rFonts w:ascii="Arial" w:eastAsia="Times New Roman" w:hAnsi="Arial" w:cs="Arial"/>
          <w:b/>
          <w:bCs/>
          <w:sz w:val="20"/>
          <w:szCs w:val="20"/>
          <w:lang w:eastAsia="pl-PL"/>
        </w:rPr>
        <w:t xml:space="preserve"> </w:t>
      </w:r>
      <w:r w:rsidR="00D70C51" w:rsidRPr="00B42836">
        <w:rPr>
          <w:rFonts w:ascii="Arial" w:eastAsia="Times New Roman" w:hAnsi="Arial" w:cs="Arial"/>
          <w:b/>
          <w:bCs/>
          <w:sz w:val="20"/>
          <w:szCs w:val="20"/>
          <w:u w:val="single"/>
          <w:lang w:eastAsia="pl-PL"/>
        </w:rPr>
        <w:t xml:space="preserve">na okres ……………………… miesięcy </w:t>
      </w:r>
      <w:r w:rsidR="00D70C51" w:rsidRPr="00EB28ED">
        <w:rPr>
          <w:rFonts w:ascii="Arial" w:eastAsia="Times New Roman" w:hAnsi="Arial" w:cs="Arial"/>
          <w:sz w:val="20"/>
          <w:szCs w:val="20"/>
          <w:u w:val="single"/>
          <w:lang w:eastAsia="pl-PL"/>
        </w:rPr>
        <w:t>z wyłączeniem oznakowania poziomego, na które Wykonawca udziela 12 miesięcy gwarancji.</w:t>
      </w:r>
      <w:r w:rsidR="00D70C51" w:rsidRPr="00EB28ED">
        <w:rPr>
          <w:rFonts w:ascii="Arial" w:eastAsia="Times New Roman" w:hAnsi="Arial" w:cs="Arial"/>
          <w:sz w:val="20"/>
          <w:szCs w:val="20"/>
          <w:lang w:eastAsia="pl-PL"/>
        </w:rPr>
        <w:t xml:space="preserve"> </w:t>
      </w:r>
      <w:r w:rsidR="00D70C51" w:rsidRPr="00B42836">
        <w:rPr>
          <w:rFonts w:ascii="Arial" w:eastAsia="Times New Roman" w:hAnsi="Arial" w:cs="Arial"/>
          <w:sz w:val="20"/>
          <w:szCs w:val="20"/>
          <w:lang w:eastAsia="pl-PL"/>
        </w:rPr>
        <w:t xml:space="preserve">Strony rozszerzają </w:t>
      </w:r>
      <w:r w:rsidR="00D70C51" w:rsidRPr="00D70C51">
        <w:rPr>
          <w:rFonts w:ascii="Arial" w:eastAsia="Times New Roman" w:hAnsi="Arial" w:cs="Arial"/>
          <w:sz w:val="20"/>
          <w:szCs w:val="20"/>
          <w:lang w:eastAsia="pl-PL"/>
        </w:rPr>
        <w:t>okres rękojmi na czas udzielonej gwarancji.</w:t>
      </w:r>
    </w:p>
    <w:p w14:paraId="02AB54CC" w14:textId="4F1BDE6D"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6DE04618" w14:textId="0CB5DF7B" w:rsidR="00923CC0" w:rsidRPr="006C49FF" w:rsidRDefault="00923CC0" w:rsidP="00923CC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6</w:t>
      </w:r>
    </w:p>
    <w:p w14:paraId="4FEDF935" w14:textId="70AB3D4A"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sz w:val="20"/>
          <w:szCs w:val="20"/>
          <w:lang w:eastAsia="pl-PL"/>
        </w:rPr>
      </w:pPr>
      <w:r w:rsidRPr="00100D5A">
        <w:rPr>
          <w:rFonts w:ascii="Arial" w:eastAsia="Times New Roman" w:hAnsi="Arial" w:cs="Arial"/>
          <w:sz w:val="20"/>
          <w:szCs w:val="20"/>
          <w:lang w:eastAsia="pl-PL"/>
        </w:rPr>
        <w:t xml:space="preserve">Wykonawca wniósł zabezpieczenie należytego wykonania umowy </w:t>
      </w:r>
      <w:r w:rsidRPr="00EB28ED">
        <w:rPr>
          <w:rFonts w:ascii="Arial" w:eastAsia="Times New Roman" w:hAnsi="Arial" w:cs="Arial"/>
          <w:sz w:val="20"/>
          <w:szCs w:val="20"/>
          <w:lang w:eastAsia="pl-PL"/>
        </w:rPr>
        <w:t xml:space="preserve">w wysokości </w:t>
      </w:r>
      <w:r w:rsidR="00EB28ED" w:rsidRPr="00EB28ED">
        <w:rPr>
          <w:rFonts w:ascii="Arial" w:eastAsia="Times New Roman" w:hAnsi="Arial" w:cs="Arial"/>
          <w:b/>
          <w:bCs/>
          <w:sz w:val="20"/>
          <w:szCs w:val="20"/>
          <w:lang w:eastAsia="pl-PL"/>
        </w:rPr>
        <w:t>5</w:t>
      </w:r>
      <w:r w:rsidRPr="00EB28ED">
        <w:rPr>
          <w:rFonts w:ascii="Arial" w:eastAsia="Times New Roman" w:hAnsi="Arial" w:cs="Arial"/>
          <w:b/>
          <w:bCs/>
          <w:sz w:val="20"/>
          <w:szCs w:val="20"/>
          <w:lang w:eastAsia="pl-PL"/>
        </w:rPr>
        <w:t>%</w:t>
      </w:r>
      <w:r w:rsidRPr="00EB28ED">
        <w:rPr>
          <w:rFonts w:ascii="Arial" w:eastAsia="Times New Roman" w:hAnsi="Arial" w:cs="Arial"/>
          <w:sz w:val="20"/>
          <w:szCs w:val="20"/>
          <w:lang w:eastAsia="pl-PL"/>
        </w:rPr>
        <w:t xml:space="preserve"> ceny brutto </w:t>
      </w:r>
      <w:r w:rsidRPr="00100D5A">
        <w:rPr>
          <w:rFonts w:ascii="Arial" w:eastAsia="Times New Roman" w:hAnsi="Arial" w:cs="Arial"/>
          <w:sz w:val="20"/>
          <w:szCs w:val="20"/>
          <w:lang w:eastAsia="pl-PL"/>
        </w:rPr>
        <w:t xml:space="preserve">podanej w § 3 ust. 2 niniejszej umowy, co stanowi kwotę </w:t>
      </w:r>
      <w:r w:rsidR="00E36A96">
        <w:rPr>
          <w:rFonts w:ascii="Arial" w:eastAsia="Times New Roman" w:hAnsi="Arial" w:cs="Arial"/>
          <w:b/>
          <w:sz w:val="20"/>
          <w:szCs w:val="20"/>
          <w:lang w:eastAsia="pl-PL"/>
        </w:rPr>
        <w:t xml:space="preserve">……………………… </w:t>
      </w:r>
      <w:r w:rsidR="006356CB">
        <w:rPr>
          <w:rFonts w:ascii="Arial" w:eastAsia="Times New Roman" w:hAnsi="Arial" w:cs="Arial"/>
          <w:b/>
          <w:sz w:val="20"/>
          <w:szCs w:val="20"/>
          <w:lang w:eastAsia="pl-PL"/>
        </w:rPr>
        <w:t xml:space="preserve"> </w:t>
      </w:r>
      <w:r w:rsidRPr="00100D5A">
        <w:rPr>
          <w:rFonts w:ascii="Arial" w:eastAsia="Times New Roman" w:hAnsi="Arial" w:cs="Arial"/>
          <w:b/>
          <w:sz w:val="20"/>
          <w:szCs w:val="20"/>
          <w:lang w:eastAsia="pl-PL"/>
        </w:rPr>
        <w:t>złotych brutto.</w:t>
      </w:r>
    </w:p>
    <w:p w14:paraId="777E5512" w14:textId="5543BDF3" w:rsidR="00923CC0" w:rsidRPr="00100D5A" w:rsidRDefault="00923CC0" w:rsidP="00923CC0">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006356CB">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6356CB">
        <w:rPr>
          <w:rFonts w:ascii="Arial" w:eastAsia="Times New Roman" w:hAnsi="Arial" w:cs="Arial"/>
          <w:sz w:val="20"/>
          <w:szCs w:val="20"/>
          <w:lang w:eastAsia="pl-PL"/>
        </w:rPr>
        <w:t>.</w:t>
      </w:r>
    </w:p>
    <w:p w14:paraId="4492862E" w14:textId="7CB6EF29" w:rsidR="00923CC0" w:rsidRPr="006356CB"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Zabezpieczenie należytego wykonania umowy zostało wniesione w formie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4326941" w14:textId="48C747C1"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Strony postanawiają, że 30 % wniesionego zabezpieczenia należytego wykonania umowy, </w:t>
      </w:r>
      <w:r w:rsidRPr="00100D5A">
        <w:rPr>
          <w:rFonts w:ascii="Arial" w:eastAsia="Times New Roman" w:hAnsi="Arial" w:cs="Arial"/>
          <w:sz w:val="20"/>
          <w:szCs w:val="20"/>
          <w:lang w:eastAsia="pl-PL"/>
        </w:rPr>
        <w:br/>
        <w:t>tj.</w:t>
      </w:r>
      <w:r w:rsidR="006356CB">
        <w:rPr>
          <w:rFonts w:ascii="Arial" w:eastAsia="Times New Roman" w:hAnsi="Arial" w:cs="Arial"/>
          <w:sz w:val="20"/>
          <w:szCs w:val="20"/>
          <w:lang w:eastAsia="pl-PL"/>
        </w:rPr>
        <w:t xml:space="preserve"> </w:t>
      </w:r>
      <w:r w:rsidR="00E36A96">
        <w:rPr>
          <w:rFonts w:ascii="Arial" w:eastAsia="Times New Roman" w:hAnsi="Arial" w:cs="Arial"/>
          <w:b/>
          <w:bCs/>
          <w:sz w:val="20"/>
          <w:szCs w:val="20"/>
          <w:lang w:eastAsia="pl-PL"/>
        </w:rPr>
        <w:t>………………………</w:t>
      </w:r>
      <w:r w:rsidR="006356CB">
        <w:rPr>
          <w:rFonts w:ascii="Arial" w:eastAsia="Times New Roman" w:hAnsi="Arial" w:cs="Arial"/>
          <w:sz w:val="20"/>
          <w:szCs w:val="20"/>
          <w:lang w:eastAsia="pl-PL"/>
        </w:rPr>
        <w:t xml:space="preserve"> </w:t>
      </w:r>
      <w:r w:rsidRPr="00100D5A">
        <w:rPr>
          <w:rFonts w:ascii="Arial" w:eastAsia="Times New Roman" w:hAnsi="Arial" w:cs="Arial"/>
          <w:b/>
          <w:sz w:val="20"/>
          <w:szCs w:val="20"/>
          <w:lang w:eastAsia="pl-PL"/>
        </w:rPr>
        <w:t>zł</w:t>
      </w:r>
      <w:r w:rsidRPr="00100D5A">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100D5A">
        <w:rPr>
          <w:rFonts w:ascii="Arial" w:eastAsia="Times New Roman" w:hAnsi="Arial" w:cs="Arial"/>
          <w:sz w:val="20"/>
          <w:szCs w:val="20"/>
          <w:lang w:eastAsia="pl-PL"/>
        </w:rPr>
        <w:t xml:space="preserve">/100 złotych) jest przeznaczone </w:t>
      </w:r>
      <w:r w:rsidRPr="00593B9C">
        <w:rPr>
          <w:rFonts w:ascii="Arial" w:eastAsia="Times New Roman" w:hAnsi="Arial" w:cs="Arial"/>
          <w:sz w:val="20"/>
          <w:szCs w:val="20"/>
          <w:lang w:eastAsia="pl-PL"/>
        </w:rPr>
        <w:t>na zabezpieczenie roszczeń z tytułu rękojmi za wady.</w:t>
      </w:r>
    </w:p>
    <w:p w14:paraId="5CFCB495" w14:textId="367DC8B0"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Część zabezpieczenia (70%), tj. kwota</w:t>
      </w:r>
      <w:r w:rsidR="00E36A96">
        <w:rPr>
          <w:rFonts w:ascii="Arial" w:eastAsia="Times New Roman" w:hAnsi="Arial" w:cs="Arial"/>
          <w:sz w:val="20"/>
          <w:szCs w:val="20"/>
          <w:lang w:eastAsia="pl-PL"/>
        </w:rPr>
        <w:t xml:space="preserve"> ……………………………………………</w:t>
      </w:r>
      <w:r w:rsidR="006356CB" w:rsidRPr="006356CB">
        <w:rPr>
          <w:rFonts w:ascii="Arial" w:eastAsia="Times New Roman" w:hAnsi="Arial" w:cs="Arial"/>
          <w:b/>
          <w:bCs/>
          <w:sz w:val="20"/>
          <w:szCs w:val="20"/>
          <w:lang w:eastAsia="pl-PL"/>
        </w:rPr>
        <w:t xml:space="preserve"> </w:t>
      </w:r>
      <w:r w:rsidRPr="006356CB">
        <w:rPr>
          <w:rFonts w:ascii="Arial" w:eastAsia="Times New Roman" w:hAnsi="Arial" w:cs="Arial"/>
          <w:b/>
          <w:bCs/>
          <w:sz w:val="20"/>
          <w:szCs w:val="20"/>
          <w:lang w:eastAsia="pl-PL"/>
        </w:rPr>
        <w:t>złotych</w:t>
      </w:r>
      <w:r w:rsidRPr="00593B9C">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593B9C">
        <w:rPr>
          <w:rFonts w:ascii="Arial" w:eastAsia="Times New Roman" w:hAnsi="Arial" w:cs="Arial"/>
          <w:sz w:val="20"/>
          <w:szCs w:val="20"/>
          <w:lang w:eastAsia="pl-PL"/>
        </w:rPr>
        <w:t>/100 złotych) gwarantująca zgodne z umową wykonanie robót, zostanie zwrócona lub zwolniona w ciągu 30 dni po odbiorze końcowym przedmiotu umowy.</w:t>
      </w:r>
    </w:p>
    <w:p w14:paraId="65A8AD64"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Pozostała część zabezpieczenia zostanie zwrócona lub zwolniona w ciągu 15 dni po upływie okresu rękojmi za wady.</w:t>
      </w:r>
    </w:p>
    <w:p w14:paraId="3F022659" w14:textId="612C693B" w:rsidR="008D376E" w:rsidRPr="000A045A" w:rsidRDefault="00923CC0" w:rsidP="000A045A">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Zamawiający wstrzyma się ze zwrotem części zabezpieczenia należytego wykonania umowy, o której mowa ust. 3 w przypadku, kiedy Wykonawca nie usunął w terminie wad stwierdzonych w trakcie odbioru</w:t>
      </w:r>
      <w:r w:rsidRPr="00100D5A">
        <w:rPr>
          <w:rFonts w:ascii="Arial" w:eastAsia="Times New Roman" w:hAnsi="Arial" w:cs="Arial"/>
          <w:sz w:val="20"/>
          <w:szCs w:val="20"/>
          <w:lang w:eastAsia="pl-PL"/>
        </w:rPr>
        <w:t>.</w:t>
      </w:r>
    </w:p>
    <w:p w14:paraId="3E104B28" w14:textId="77777777" w:rsidR="008D376E" w:rsidRDefault="008D376E"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782F9F44" w14:textId="5085F4E1" w:rsidR="00100D5A" w:rsidRPr="00100D5A" w:rsidRDefault="00100D5A"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7</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4F02B0C6" w14:textId="74CD105D" w:rsidR="0017075A" w:rsidRDefault="00100D5A" w:rsidP="0017075A">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1A0C8A64" w14:textId="643CA0E5" w:rsidR="00EE7E10" w:rsidRPr="00877E7B" w:rsidRDefault="00157599" w:rsidP="00EE7E10">
      <w:pPr>
        <w:pStyle w:val="Akapitzlist"/>
        <w:numPr>
          <w:ilvl w:val="0"/>
          <w:numId w:val="57"/>
        </w:numPr>
        <w:tabs>
          <w:tab w:val="left" w:pos="709"/>
        </w:tabs>
        <w:autoSpaceDE w:val="0"/>
        <w:autoSpaceDN w:val="0"/>
        <w:adjustRightInd w:val="0"/>
        <w:spacing w:after="0"/>
        <w:ind w:left="1134" w:hanging="425"/>
        <w:jc w:val="both"/>
        <w:rPr>
          <w:rFonts w:ascii="Arial" w:eastAsia="Times New Roman" w:hAnsi="Arial" w:cs="Arial"/>
          <w:sz w:val="20"/>
          <w:szCs w:val="20"/>
          <w:lang w:val="x-none" w:eastAsia="x-none"/>
        </w:rPr>
      </w:pPr>
      <w:r w:rsidRPr="00877E7B">
        <w:rPr>
          <w:rFonts w:ascii="Arial" w:hAnsi="Arial" w:cs="Arial"/>
          <w:sz w:val="20"/>
          <w:szCs w:val="20"/>
        </w:rPr>
        <w:t>w</w:t>
      </w:r>
      <w:r w:rsidR="00EE7E10" w:rsidRPr="00877E7B">
        <w:rPr>
          <w:rFonts w:ascii="Arial" w:hAnsi="Arial" w:cs="Arial"/>
          <w:sz w:val="20"/>
          <w:szCs w:val="20"/>
        </w:rPr>
        <w:t xml:space="preserve"> przypadku </w:t>
      </w:r>
      <w:r w:rsidR="00012E45" w:rsidRPr="00877E7B">
        <w:rPr>
          <w:rFonts w:ascii="Arial" w:hAnsi="Arial" w:cs="Arial"/>
          <w:sz w:val="20"/>
          <w:szCs w:val="20"/>
        </w:rPr>
        <w:t>zwłoki</w:t>
      </w:r>
      <w:r w:rsidR="00EE7E10" w:rsidRPr="00877E7B">
        <w:rPr>
          <w:rFonts w:ascii="Arial" w:hAnsi="Arial" w:cs="Arial"/>
          <w:sz w:val="20"/>
          <w:szCs w:val="20"/>
        </w:rPr>
        <w:t xml:space="preserve"> w realizacji </w:t>
      </w:r>
      <w:r w:rsidR="00F96C5F" w:rsidRPr="00877E7B">
        <w:rPr>
          <w:rFonts w:ascii="Arial" w:hAnsi="Arial" w:cs="Arial"/>
          <w:sz w:val="20"/>
          <w:szCs w:val="20"/>
        </w:rPr>
        <w:t xml:space="preserve">robót dla </w:t>
      </w:r>
      <w:r w:rsidR="00EE7E10" w:rsidRPr="00877E7B">
        <w:rPr>
          <w:rFonts w:ascii="Arial" w:hAnsi="Arial" w:cs="Arial"/>
          <w:sz w:val="20"/>
          <w:szCs w:val="20"/>
        </w:rPr>
        <w:t>dane</w:t>
      </w:r>
      <w:r w:rsidR="00F96C5F" w:rsidRPr="00877E7B">
        <w:rPr>
          <w:rFonts w:ascii="Arial" w:hAnsi="Arial" w:cs="Arial"/>
          <w:sz w:val="20"/>
          <w:szCs w:val="20"/>
        </w:rPr>
        <w:t>go okresu</w:t>
      </w:r>
      <w:r w:rsidR="00012E45" w:rsidRPr="00877E7B">
        <w:rPr>
          <w:rFonts w:ascii="Arial" w:hAnsi="Arial" w:cs="Arial"/>
          <w:sz w:val="20"/>
          <w:szCs w:val="20"/>
        </w:rPr>
        <w:t xml:space="preserve"> (1-4)</w:t>
      </w:r>
      <w:r w:rsidR="00EE7E10" w:rsidRPr="00877E7B">
        <w:rPr>
          <w:rFonts w:ascii="Arial" w:hAnsi="Arial" w:cs="Arial"/>
          <w:sz w:val="20"/>
          <w:szCs w:val="20"/>
        </w:rPr>
        <w:t>, wynikające</w:t>
      </w:r>
      <w:r w:rsidR="00F96C5F" w:rsidRPr="00877E7B">
        <w:rPr>
          <w:rFonts w:ascii="Arial" w:hAnsi="Arial" w:cs="Arial"/>
          <w:sz w:val="20"/>
          <w:szCs w:val="20"/>
        </w:rPr>
        <w:t>go</w:t>
      </w:r>
      <w:r w:rsidR="00EE7E10" w:rsidRPr="00877E7B">
        <w:rPr>
          <w:rFonts w:ascii="Arial" w:hAnsi="Arial" w:cs="Arial"/>
          <w:sz w:val="20"/>
          <w:szCs w:val="20"/>
        </w:rPr>
        <w:t xml:space="preserve"> z Harmonogramu finansowego realizacji umowy, Wykonawca zapłaci Zamawiającemu karę umowną za każdy dzień opóźnienia, w wysokości 0,5% kwoty brutto przypadającej na </w:t>
      </w:r>
      <w:r w:rsidR="00E71880" w:rsidRPr="00877E7B">
        <w:rPr>
          <w:rFonts w:ascii="Arial" w:hAnsi="Arial" w:cs="Arial"/>
          <w:sz w:val="20"/>
          <w:szCs w:val="20"/>
        </w:rPr>
        <w:t xml:space="preserve">dany </w:t>
      </w:r>
      <w:r w:rsidR="00EE7E10" w:rsidRPr="00877E7B">
        <w:rPr>
          <w:rFonts w:ascii="Arial" w:hAnsi="Arial" w:cs="Arial"/>
          <w:sz w:val="20"/>
          <w:szCs w:val="20"/>
        </w:rPr>
        <w:t>okres, którego dotyczy przekroczenie terminu.</w:t>
      </w:r>
    </w:p>
    <w:p w14:paraId="42390DAF" w14:textId="27018733" w:rsidR="00100D5A" w:rsidRPr="00100D5A" w:rsidRDefault="001707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b</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00100D5A" w:rsidRPr="00100D5A">
        <w:rPr>
          <w:rFonts w:ascii="Arial" w:eastAsia="Times New Roman" w:hAnsi="Arial" w:cs="Arial"/>
          <w:sz w:val="20"/>
          <w:szCs w:val="20"/>
          <w:lang w:val="x-none" w:eastAsia="x-none"/>
        </w:rPr>
        <w:t>umowy brutto określonego w § 3 ust. 2,</w:t>
      </w:r>
    </w:p>
    <w:p w14:paraId="21CED2DC" w14:textId="29464E82" w:rsidR="00100D5A" w:rsidRP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c</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r>
      <w:r w:rsidR="00100D5A" w:rsidRPr="00877E7B">
        <w:rPr>
          <w:rFonts w:ascii="Arial" w:eastAsia="Times New Roman" w:hAnsi="Arial" w:cs="Arial"/>
          <w:sz w:val="20"/>
          <w:szCs w:val="20"/>
          <w:lang w:val="x-none" w:eastAsia="x-none"/>
        </w:rPr>
        <w:t xml:space="preserve">za </w:t>
      </w:r>
      <w:r w:rsidR="00012E45" w:rsidRPr="00877E7B">
        <w:rPr>
          <w:rFonts w:ascii="Arial" w:eastAsia="Times New Roman" w:hAnsi="Arial" w:cs="Arial"/>
          <w:sz w:val="20"/>
          <w:szCs w:val="20"/>
          <w:lang w:val="x-none" w:eastAsia="x-none"/>
        </w:rPr>
        <w:t xml:space="preserve">zwłokę w </w:t>
      </w:r>
      <w:r w:rsidR="00100D5A" w:rsidRPr="00877E7B">
        <w:rPr>
          <w:rFonts w:ascii="Arial" w:eastAsia="Times New Roman" w:hAnsi="Arial" w:cs="Arial"/>
          <w:sz w:val="20"/>
          <w:szCs w:val="20"/>
          <w:lang w:val="x-none" w:eastAsia="x-none"/>
        </w:rPr>
        <w:t>niedotrzymani</w:t>
      </w:r>
      <w:r w:rsidR="00012E45" w:rsidRPr="00877E7B">
        <w:rPr>
          <w:rFonts w:ascii="Arial" w:eastAsia="Times New Roman" w:hAnsi="Arial" w:cs="Arial"/>
          <w:sz w:val="20"/>
          <w:szCs w:val="20"/>
          <w:lang w:val="x-none" w:eastAsia="x-none"/>
        </w:rPr>
        <w:t>u</w:t>
      </w:r>
      <w:r w:rsidR="00100D5A" w:rsidRPr="00877E7B">
        <w:rPr>
          <w:rFonts w:ascii="Arial" w:eastAsia="Times New Roman" w:hAnsi="Arial" w:cs="Arial"/>
          <w:sz w:val="20"/>
          <w:szCs w:val="20"/>
          <w:lang w:val="x-none" w:eastAsia="x-none"/>
        </w:rPr>
        <w:t xml:space="preserve"> terminu, o </w:t>
      </w:r>
      <w:r w:rsidR="00100D5A" w:rsidRPr="001D34F5">
        <w:rPr>
          <w:rFonts w:ascii="Arial" w:eastAsia="Times New Roman" w:hAnsi="Arial" w:cs="Arial"/>
          <w:sz w:val="20"/>
          <w:szCs w:val="20"/>
          <w:lang w:val="x-none" w:eastAsia="x-none"/>
        </w:rPr>
        <w:t xml:space="preserve">którym mowa w </w:t>
      </w:r>
      <w:r w:rsidR="00100D5A" w:rsidRPr="001D34F5">
        <w:rPr>
          <w:rFonts w:ascii="Arial" w:eastAsia="Times New Roman" w:hAnsi="Arial" w:cs="Arial"/>
          <w:bCs/>
          <w:sz w:val="20"/>
          <w:szCs w:val="20"/>
          <w:lang w:val="x-none" w:eastAsia="x-none"/>
        </w:rPr>
        <w:t>§ 2 ust.</w:t>
      </w:r>
      <w:r w:rsidR="00100D5A" w:rsidRPr="001D34F5">
        <w:rPr>
          <w:rFonts w:ascii="Arial" w:eastAsia="Times New Roman" w:hAnsi="Arial" w:cs="Arial"/>
          <w:bCs/>
          <w:sz w:val="20"/>
          <w:szCs w:val="20"/>
          <w:lang w:eastAsia="x-none"/>
        </w:rPr>
        <w:t xml:space="preserve"> </w:t>
      </w:r>
      <w:r w:rsidR="004915E6" w:rsidRPr="001D34F5">
        <w:rPr>
          <w:rFonts w:ascii="Arial" w:eastAsia="Times New Roman" w:hAnsi="Arial" w:cs="Arial"/>
          <w:bCs/>
          <w:sz w:val="20"/>
          <w:szCs w:val="20"/>
          <w:lang w:eastAsia="x-none"/>
        </w:rPr>
        <w:t>1</w:t>
      </w:r>
      <w:r w:rsidR="00100D5A" w:rsidRPr="001D34F5">
        <w:rPr>
          <w:rFonts w:ascii="Arial" w:eastAsia="Times New Roman" w:hAnsi="Arial" w:cs="Arial"/>
          <w:bCs/>
          <w:sz w:val="20"/>
          <w:szCs w:val="20"/>
          <w:lang w:val="x-none" w:eastAsia="x-none"/>
        </w:rPr>
        <w:t xml:space="preserve"> z przyczyn </w:t>
      </w:r>
      <w:r w:rsidR="00100D5A" w:rsidRPr="00100D5A">
        <w:rPr>
          <w:rFonts w:ascii="Arial" w:eastAsia="Times New Roman" w:hAnsi="Arial" w:cs="Arial"/>
          <w:bCs/>
          <w:sz w:val="20"/>
          <w:szCs w:val="20"/>
          <w:lang w:val="x-none" w:eastAsia="x-none"/>
        </w:rPr>
        <w:t xml:space="preserve">zależnych od </w:t>
      </w:r>
      <w:r w:rsidR="00100D5A" w:rsidRPr="00100D5A">
        <w:rPr>
          <w:rFonts w:ascii="Arial" w:eastAsia="Times New Roman" w:hAnsi="Arial" w:cs="Arial"/>
          <w:bCs/>
          <w:sz w:val="20"/>
          <w:szCs w:val="20"/>
          <w:lang w:eastAsia="x-none"/>
        </w:rPr>
        <w:t>W</w:t>
      </w:r>
      <w:proofErr w:type="spellStart"/>
      <w:r w:rsidR="00100D5A" w:rsidRPr="00100D5A">
        <w:rPr>
          <w:rFonts w:ascii="Arial" w:eastAsia="Times New Roman" w:hAnsi="Arial" w:cs="Arial"/>
          <w:bCs/>
          <w:sz w:val="20"/>
          <w:szCs w:val="20"/>
          <w:lang w:val="x-none" w:eastAsia="x-none"/>
        </w:rPr>
        <w:t>ykonawcy</w:t>
      </w:r>
      <w:proofErr w:type="spellEnd"/>
      <w:r w:rsidR="00100D5A" w:rsidRPr="00100D5A">
        <w:rPr>
          <w:rFonts w:ascii="Arial" w:eastAsia="Times New Roman" w:hAnsi="Arial" w:cs="Arial"/>
          <w:bCs/>
          <w:sz w:val="20"/>
          <w:szCs w:val="20"/>
          <w:lang w:val="x-none" w:eastAsia="x-none"/>
        </w:rPr>
        <w:t xml:space="preserve"> w wysokości 0,02% ceny umowy brutto za każdy dzień zwłoki,</w:t>
      </w:r>
    </w:p>
    <w:p w14:paraId="167C050F" w14:textId="6B60F202" w:rsidR="00100D5A" w:rsidRPr="00BC5784"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d</w:t>
      </w:r>
      <w:r w:rsidR="00100D5A" w:rsidRPr="00100D5A">
        <w:rPr>
          <w:rFonts w:ascii="Arial" w:eastAsia="Times New Roman" w:hAnsi="Arial" w:cs="Arial"/>
          <w:sz w:val="20"/>
          <w:szCs w:val="20"/>
          <w:lang w:eastAsia="pl-PL"/>
        </w:rPr>
        <w:t xml:space="preserve">) </w:t>
      </w:r>
      <w:r w:rsidR="00100D5A" w:rsidRPr="00BC5784">
        <w:rPr>
          <w:rFonts w:ascii="Arial" w:eastAsia="Times New Roman" w:hAnsi="Arial" w:cs="Arial"/>
          <w:sz w:val="20"/>
          <w:szCs w:val="20"/>
          <w:lang w:eastAsia="pl-PL"/>
        </w:rPr>
        <w:tab/>
        <w:t xml:space="preserve">za zwłokę w usunięciu wad stwierdzonych przy odbiorze oraz w okresie gwarancji </w:t>
      </w:r>
      <w:r w:rsidR="00100D5A"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57490350" w:rsidR="00100D5A" w:rsidRPr="00100D5A" w:rsidRDefault="001707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e</w:t>
      </w:r>
      <w:r w:rsidR="00100D5A" w:rsidRPr="00100D5A">
        <w:rPr>
          <w:rFonts w:ascii="Arial" w:eastAsia="Times New Roman" w:hAnsi="Arial" w:cs="Arial"/>
          <w:sz w:val="20"/>
          <w:szCs w:val="20"/>
          <w:lang w:eastAsia="pl-PL"/>
        </w:rPr>
        <w:t xml:space="preserve">) </w:t>
      </w:r>
      <w:r w:rsidR="001E5D35">
        <w:rPr>
          <w:rFonts w:ascii="Arial" w:eastAsia="Times New Roman" w:hAnsi="Arial" w:cs="Arial"/>
          <w:sz w:val="20"/>
          <w:szCs w:val="20"/>
          <w:lang w:eastAsia="pl-PL"/>
        </w:rPr>
        <w:tab/>
      </w:r>
      <w:r w:rsidR="00100D5A"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530D0B51" w:rsidR="00100D5A" w:rsidRPr="004F6172" w:rsidRDefault="001707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f</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r>
      <w:r w:rsidR="00100D5A" w:rsidRPr="004F6172">
        <w:rPr>
          <w:rFonts w:ascii="Arial" w:eastAsia="Times New Roman" w:hAnsi="Arial" w:cs="Arial"/>
          <w:sz w:val="20"/>
          <w:szCs w:val="20"/>
          <w:lang w:eastAsia="pl-PL"/>
        </w:rPr>
        <w:t>nieprzedłożenia do zaakceptowania projektu umowy o podwykonawstwo, której przedmiotem są roboty budowlane, lub projektu jej zmiany w wysokości 0,02% wynagrodzenia brutto określonego w § 3 ust. 2,</w:t>
      </w:r>
    </w:p>
    <w:p w14:paraId="5AB030F8" w14:textId="33BF5241" w:rsidR="00100D5A" w:rsidRPr="004F6172"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4F6172">
        <w:rPr>
          <w:rFonts w:ascii="Arial" w:eastAsia="Times New Roman" w:hAnsi="Arial" w:cs="Arial"/>
          <w:sz w:val="20"/>
          <w:szCs w:val="20"/>
          <w:lang w:eastAsia="pl-PL"/>
        </w:rPr>
        <w:t>g</w:t>
      </w:r>
      <w:r w:rsidR="00100D5A" w:rsidRPr="004F6172">
        <w:rPr>
          <w:rFonts w:ascii="Arial" w:eastAsia="Times New Roman" w:hAnsi="Arial" w:cs="Arial"/>
          <w:sz w:val="20"/>
          <w:szCs w:val="20"/>
          <w:lang w:eastAsia="pl-PL"/>
        </w:rPr>
        <w:t>)</w:t>
      </w:r>
      <w:r w:rsidR="00100D5A" w:rsidRPr="004F6172">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5CB4E2D8" w:rsid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h</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t xml:space="preserve">braku zmiany umowy o podwykonawstwo w zakresie terminu zapłaty, zgodnie </w:t>
      </w:r>
      <w:r w:rsidR="00100D5A" w:rsidRPr="00100D5A">
        <w:rPr>
          <w:rFonts w:ascii="Arial" w:eastAsia="Times New Roman" w:hAnsi="Arial" w:cs="Arial"/>
          <w:sz w:val="20"/>
          <w:szCs w:val="20"/>
          <w:lang w:eastAsia="pl-PL"/>
        </w:rPr>
        <w:br/>
        <w:t xml:space="preserve">z art. 464 ust. 10 ustawy </w:t>
      </w:r>
      <w:proofErr w:type="spellStart"/>
      <w:r w:rsidR="00100D5A" w:rsidRPr="00100D5A">
        <w:rPr>
          <w:rFonts w:ascii="Arial" w:eastAsia="Times New Roman" w:hAnsi="Arial" w:cs="Arial"/>
          <w:sz w:val="20"/>
          <w:szCs w:val="20"/>
          <w:lang w:eastAsia="pl-PL"/>
        </w:rPr>
        <w:t>Pzp</w:t>
      </w:r>
      <w:proofErr w:type="spellEnd"/>
      <w:r w:rsidR="00100D5A" w:rsidRPr="00100D5A">
        <w:rPr>
          <w:rFonts w:ascii="Arial" w:eastAsia="Times New Roman" w:hAnsi="Arial" w:cs="Arial"/>
          <w:sz w:val="20"/>
          <w:szCs w:val="20"/>
          <w:lang w:eastAsia="pl-PL"/>
        </w:rPr>
        <w:t>, w wysokości 0,02% wynagrodzenia brutto określonego w § 3 ust. 2,</w:t>
      </w:r>
    </w:p>
    <w:p w14:paraId="3265C1EF" w14:textId="77777777" w:rsidR="002C3C9A" w:rsidRPr="004C35F2" w:rsidRDefault="002C3C9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za brak zapłaty lub nieterminową zapłatę wynagrodzenia należnego Podwykonawcy z tytułu zmiany wysokości wynagrodzenia, o której mowa w art. 439 ust. 5 ustawy Prawo zamówień publicznych, w wysokości 2.000,00 zł (słownie: dwa tysiące złotych 00/100) za każdy taki przypadek,</w:t>
      </w:r>
    </w:p>
    <w:p w14:paraId="0325ABE2" w14:textId="1B39DB86" w:rsidR="00100D5A" w:rsidRDefault="00100D5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lang w:eastAsia="pl-PL"/>
        </w:rPr>
      </w:pPr>
      <w:r w:rsidRPr="000A045A">
        <w:rPr>
          <w:rFonts w:ascii="Arial" w:eastAsia="Times New Roman" w:hAnsi="Arial" w:cs="Arial"/>
          <w:color w:val="000000" w:themeColor="text1"/>
          <w:sz w:val="20"/>
          <w:szCs w:val="20"/>
          <w:lang w:eastAsia="pl-PL"/>
        </w:rPr>
        <w:t xml:space="preserve">niespełnienia przez Wykonawcę lub Podwykonawcę wymogu zatrudnienia na podstawie umowy o pracę osób wykonujących czynności, o których mowa w § </w:t>
      </w:r>
      <w:r w:rsidR="00750086" w:rsidRPr="000A045A">
        <w:rPr>
          <w:rFonts w:ascii="Arial" w:eastAsia="Times New Roman" w:hAnsi="Arial" w:cs="Arial"/>
          <w:color w:val="000000" w:themeColor="text1"/>
          <w:sz w:val="20"/>
          <w:szCs w:val="20"/>
          <w:lang w:eastAsia="pl-PL"/>
        </w:rPr>
        <w:t>9</w:t>
      </w:r>
      <w:r w:rsidRPr="000A045A">
        <w:rPr>
          <w:rFonts w:ascii="Arial" w:eastAsia="Times New Roman" w:hAnsi="Arial" w:cs="Arial"/>
          <w:color w:val="000000" w:themeColor="text1"/>
          <w:sz w:val="20"/>
          <w:szCs w:val="20"/>
          <w:lang w:eastAsia="pl-PL"/>
        </w:rPr>
        <w:t xml:space="preserve"> ust. 4 pkt 1 oraz w razie niezłożenia w wyznaczonym terminie dowodów dot. zatrudnienia, o których mowa w § </w:t>
      </w:r>
      <w:r w:rsidR="00750086" w:rsidRPr="000A045A">
        <w:rPr>
          <w:rFonts w:ascii="Arial" w:eastAsia="Times New Roman" w:hAnsi="Arial" w:cs="Arial"/>
          <w:color w:val="000000" w:themeColor="text1"/>
          <w:sz w:val="20"/>
          <w:szCs w:val="20"/>
          <w:lang w:eastAsia="pl-PL"/>
        </w:rPr>
        <w:t xml:space="preserve">9 </w:t>
      </w:r>
      <w:r w:rsidRPr="000A045A">
        <w:rPr>
          <w:rFonts w:ascii="Arial" w:eastAsia="Times New Roman" w:hAnsi="Arial" w:cs="Arial"/>
          <w:color w:val="000000" w:themeColor="text1"/>
          <w:sz w:val="20"/>
          <w:szCs w:val="20"/>
          <w:lang w:eastAsia="pl-PL"/>
        </w:rPr>
        <w:t>ust. 4 pkt 2 lit. a-c, w wysokości 1</w:t>
      </w:r>
      <w:r w:rsidR="00522C07" w:rsidRPr="000A045A">
        <w:rPr>
          <w:rFonts w:ascii="Arial" w:eastAsia="Times New Roman" w:hAnsi="Arial" w:cs="Arial"/>
          <w:color w:val="000000" w:themeColor="text1"/>
          <w:sz w:val="20"/>
          <w:szCs w:val="20"/>
          <w:lang w:eastAsia="pl-PL"/>
        </w:rPr>
        <w:t xml:space="preserve"> </w:t>
      </w:r>
      <w:r w:rsidRPr="000A045A">
        <w:rPr>
          <w:rFonts w:ascii="Arial" w:eastAsia="Times New Roman" w:hAnsi="Arial" w:cs="Arial"/>
          <w:color w:val="000000" w:themeColor="text1"/>
          <w:sz w:val="20"/>
          <w:szCs w:val="20"/>
          <w:lang w:eastAsia="pl-PL"/>
        </w:rPr>
        <w:t>000,00 zł (słownie: jeden tysiąc złotych 00/100) za każdą osobę nie zatrudnioną na podstawie umowy o pracę</w:t>
      </w:r>
      <w:r w:rsidR="00922DD5">
        <w:rPr>
          <w:rFonts w:ascii="Arial" w:eastAsia="Times New Roman" w:hAnsi="Arial" w:cs="Arial"/>
          <w:color w:val="000000" w:themeColor="text1"/>
          <w:sz w:val="20"/>
          <w:szCs w:val="20"/>
          <w:lang w:eastAsia="pl-PL"/>
        </w:rPr>
        <w:t>,</w:t>
      </w:r>
    </w:p>
    <w:p w14:paraId="542E3882" w14:textId="2BB3E505" w:rsidR="00922DD5" w:rsidRPr="00922DD5" w:rsidRDefault="00922DD5"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highlight w:val="lightGray"/>
          <w:lang w:eastAsia="pl-PL"/>
        </w:rPr>
      </w:pPr>
      <w:r w:rsidRPr="00922DD5">
        <w:rPr>
          <w:rFonts w:ascii="Arial" w:eastAsia="Times New Roman" w:hAnsi="Arial" w:cs="Arial"/>
          <w:color w:val="000000" w:themeColor="text1"/>
          <w:sz w:val="20"/>
          <w:szCs w:val="20"/>
          <w:highlight w:val="lightGray"/>
          <w:lang w:eastAsia="pl-PL"/>
        </w:rPr>
        <w:t>w wysokości 2.000,00 zł (słownie: dwa tysiące złotych 00/100) za każdy stwierdzony przypadek niewypełnienia zobowiązania, o którym mowa w §9 ust. 5</w:t>
      </w:r>
      <w:r>
        <w:rPr>
          <w:rFonts w:ascii="Arial" w:eastAsia="Times New Roman" w:hAnsi="Arial" w:cs="Arial"/>
          <w:color w:val="000000" w:themeColor="text1"/>
          <w:sz w:val="20"/>
          <w:szCs w:val="20"/>
          <w:highlight w:val="lightGray"/>
          <w:lang w:eastAsia="pl-PL"/>
        </w:rPr>
        <w:t>.</w:t>
      </w:r>
    </w:p>
    <w:p w14:paraId="573FBF7D" w14:textId="7E7B3210" w:rsidR="00100D5A" w:rsidRPr="009920DD"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 xml:space="preserve">2) </w:t>
      </w:r>
      <w:r w:rsidRPr="004C35F2">
        <w:rPr>
          <w:rFonts w:ascii="Arial" w:eastAsia="Times New Roman" w:hAnsi="Arial" w:cs="Arial"/>
          <w:sz w:val="20"/>
          <w:szCs w:val="20"/>
          <w:lang w:eastAsia="pl-PL"/>
        </w:rPr>
        <w:tab/>
        <w:t xml:space="preserve">Zamawiający zapłaci Wykonawcy karę umowną za zwłokę w przystąpieniu do odbioru końcowego </w:t>
      </w:r>
      <w:r w:rsidR="001E5D35" w:rsidRPr="004C35F2">
        <w:rPr>
          <w:rFonts w:ascii="Arial" w:eastAsia="Times New Roman" w:hAnsi="Arial" w:cs="Arial"/>
          <w:sz w:val="20"/>
          <w:szCs w:val="20"/>
          <w:lang w:eastAsia="pl-PL"/>
        </w:rPr>
        <w:tab/>
      </w:r>
      <w:r w:rsidRPr="004C35F2">
        <w:rPr>
          <w:rFonts w:ascii="Arial" w:eastAsia="Times New Roman" w:hAnsi="Arial" w:cs="Arial"/>
          <w:sz w:val="20"/>
          <w:szCs w:val="20"/>
          <w:lang w:eastAsia="pl-PL"/>
        </w:rPr>
        <w:t xml:space="preserve">robót, w </w:t>
      </w:r>
      <w:r w:rsidRPr="00877E7B">
        <w:rPr>
          <w:rFonts w:ascii="Arial" w:eastAsia="Times New Roman" w:hAnsi="Arial" w:cs="Arial"/>
          <w:sz w:val="20"/>
          <w:szCs w:val="20"/>
          <w:lang w:eastAsia="pl-PL"/>
        </w:rPr>
        <w:t>wysokości 0,</w:t>
      </w:r>
      <w:r w:rsidR="00012E45" w:rsidRPr="00877E7B">
        <w:rPr>
          <w:rFonts w:ascii="Arial" w:eastAsia="Times New Roman" w:hAnsi="Arial" w:cs="Arial"/>
          <w:sz w:val="20"/>
          <w:szCs w:val="20"/>
          <w:lang w:eastAsia="pl-PL"/>
        </w:rPr>
        <w:t>0</w:t>
      </w:r>
      <w:r w:rsidRPr="00877E7B">
        <w:rPr>
          <w:rFonts w:ascii="Arial" w:eastAsia="Times New Roman" w:hAnsi="Arial" w:cs="Arial"/>
          <w:sz w:val="20"/>
          <w:szCs w:val="20"/>
          <w:lang w:eastAsia="pl-PL"/>
        </w:rPr>
        <w:t xml:space="preserve">2% wynagrodzenia </w:t>
      </w:r>
      <w:r w:rsidRPr="004C35F2">
        <w:rPr>
          <w:rFonts w:ascii="Arial" w:eastAsia="Times New Roman" w:hAnsi="Arial" w:cs="Arial"/>
          <w:sz w:val="20"/>
          <w:szCs w:val="20"/>
          <w:lang w:eastAsia="pl-PL"/>
        </w:rPr>
        <w:t xml:space="preserve">brutto określonego w § 3 ust. 2 - za każdy dzień zwłoki, licząc od następnego </w:t>
      </w:r>
      <w:r w:rsidRPr="009920DD">
        <w:rPr>
          <w:rFonts w:ascii="Arial" w:eastAsia="Times New Roman" w:hAnsi="Arial" w:cs="Arial"/>
          <w:sz w:val="20"/>
          <w:szCs w:val="20"/>
          <w:lang w:eastAsia="pl-PL"/>
        </w:rPr>
        <w:t>dnia po terminie wskazanym w § 1</w:t>
      </w:r>
      <w:r w:rsidR="00FE0A23" w:rsidRPr="009920DD">
        <w:rPr>
          <w:rFonts w:ascii="Arial" w:eastAsia="Times New Roman" w:hAnsi="Arial" w:cs="Arial"/>
          <w:sz w:val="20"/>
          <w:szCs w:val="20"/>
          <w:lang w:eastAsia="pl-PL"/>
        </w:rPr>
        <w:t>2</w:t>
      </w:r>
      <w:r w:rsidRPr="009920DD">
        <w:rPr>
          <w:rFonts w:ascii="Arial" w:eastAsia="Times New Roman" w:hAnsi="Arial" w:cs="Arial"/>
          <w:sz w:val="20"/>
          <w:szCs w:val="20"/>
          <w:lang w:eastAsia="pl-PL"/>
        </w:rPr>
        <w:t xml:space="preserve"> ust. 6. </w:t>
      </w:r>
    </w:p>
    <w:p w14:paraId="43A1F5B4" w14:textId="039F304B" w:rsidR="00100D5A" w:rsidRPr="004C35F2"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ab/>
        <w:t xml:space="preserve">Łączna maksymalna wysokość kar umownych, dla każdej ze stron nie może przekraczać </w:t>
      </w:r>
      <w:r w:rsidR="00E4470C"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0% wartości wynagrodzenia brutto określonego w § 3 ust. 2.</w:t>
      </w:r>
      <w:r w:rsidR="005610FC" w:rsidRPr="004C35F2">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4162AE5F"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r>
      <w:r w:rsidR="006671AF">
        <w:rPr>
          <w:rFonts w:ascii="Arial" w:eastAsia="Times New Roman" w:hAnsi="Arial" w:cs="Arial"/>
          <w:sz w:val="20"/>
          <w:szCs w:val="20"/>
          <w:lang w:eastAsia="pl-PL"/>
        </w:rPr>
        <w:t>Zwłoka</w:t>
      </w:r>
      <w:r w:rsidRPr="00100D5A">
        <w:rPr>
          <w:rFonts w:ascii="Arial" w:eastAsia="Times New Roman" w:hAnsi="Arial" w:cs="Arial"/>
          <w:sz w:val="20"/>
          <w:szCs w:val="20"/>
          <w:lang w:eastAsia="pl-PL"/>
        </w:rPr>
        <w:t xml:space="preserv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21A6457A" w:rsidR="00911508" w:rsidRPr="00877E7B"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r w:rsidR="00157599">
        <w:rPr>
          <w:rFonts w:ascii="Arial" w:eastAsia="Times New Roman" w:hAnsi="Arial" w:cs="Arial"/>
          <w:sz w:val="20"/>
          <w:szCs w:val="20"/>
          <w:lang w:eastAsia="pl-PL"/>
        </w:rPr>
        <w:t xml:space="preserve"> </w:t>
      </w:r>
      <w:r w:rsidR="00157599" w:rsidRPr="00877E7B">
        <w:rPr>
          <w:rFonts w:ascii="Arial" w:eastAsia="Times New Roman" w:hAnsi="Arial" w:cs="Arial"/>
          <w:sz w:val="20"/>
          <w:szCs w:val="20"/>
          <w:lang w:eastAsia="pl-PL"/>
        </w:rPr>
        <w:t xml:space="preserve">na podstawie Kodeksu cywilnego. </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084D59D4"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2E741A">
        <w:rPr>
          <w:rFonts w:ascii="Arial" w:eastAsia="Times New Roman" w:hAnsi="Arial" w:cs="Arial"/>
          <w:b/>
          <w:bCs/>
          <w:sz w:val="20"/>
          <w:szCs w:val="20"/>
          <w:lang w:eastAsia="pl-PL"/>
        </w:rPr>
        <w:t>8</w:t>
      </w:r>
    </w:p>
    <w:p w14:paraId="6E90F7B1" w14:textId="5EA0B7B5" w:rsidR="00100D5A" w:rsidRPr="006356CB" w:rsidRDefault="00100D5A" w:rsidP="001E5D35">
      <w:p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Funkcję kierownika budowy pełnić będzie: </w:t>
      </w:r>
      <w:r w:rsidRPr="006356CB">
        <w:rPr>
          <w:rFonts w:ascii="Arial" w:eastAsia="Times New Roman" w:hAnsi="Arial" w:cs="Arial"/>
          <w:b/>
          <w:bCs/>
          <w:sz w:val="20"/>
          <w:szCs w:val="20"/>
          <w:lang w:eastAsia="pl-PL"/>
        </w:rPr>
        <w:t xml:space="preserve">p.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A7B40E7" w14:textId="7B47A1C6"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Funkcje inspektora nadzoru inwestorskiego pełnić będzie: </w:t>
      </w:r>
      <w:r w:rsidRPr="006356CB">
        <w:rPr>
          <w:rFonts w:ascii="Arial" w:eastAsia="Times New Roman" w:hAnsi="Arial" w:cs="Arial"/>
          <w:b/>
          <w:bCs/>
          <w:sz w:val="20"/>
          <w:szCs w:val="20"/>
          <w:lang w:eastAsia="pl-PL"/>
        </w:rPr>
        <w:t>p.</w:t>
      </w:r>
      <w:r w:rsidR="00E36A96">
        <w:rPr>
          <w:rFonts w:ascii="Arial" w:eastAsia="Times New Roman" w:hAnsi="Arial" w:cs="Arial"/>
          <w:b/>
          <w:bCs/>
          <w:sz w:val="20"/>
          <w:szCs w:val="20"/>
          <w:lang w:eastAsia="pl-PL"/>
        </w:rPr>
        <w:t xml:space="preserve">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2C64981C" w14:textId="61E577CE" w:rsidR="00E969A3" w:rsidRPr="00182F1D" w:rsidRDefault="00100D5A" w:rsidP="00182F1D">
      <w:pPr>
        <w:numPr>
          <w:ilvl w:val="0"/>
          <w:numId w:val="3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zastrzega sobie prawo do zmiany osoby wskazanej w ust. 2. O dokonaniu zmiany Zamawiający powiadomi na piśmie Wykonawcę na 3 dni przed dokonaniem zmiany.</w:t>
      </w:r>
    </w:p>
    <w:p w14:paraId="7AB0AD02" w14:textId="77777777" w:rsidR="00E969A3" w:rsidRDefault="00E969A3"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5D3B0501" w14:textId="1C1F5A15" w:rsid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9</w:t>
      </w:r>
    </w:p>
    <w:p w14:paraId="54E0F2C3" w14:textId="064AE721"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w:t>
      </w:r>
      <w:r w:rsidR="005B7129">
        <w:rPr>
          <w:rFonts w:ascii="Arial" w:eastAsia="Times New Roman" w:hAnsi="Arial" w:cs="Arial"/>
          <w:sz w:val="20"/>
          <w:szCs w:val="20"/>
          <w:lang w:eastAsia="pl-PL"/>
        </w:rPr>
        <w:br/>
      </w:r>
      <w:r w:rsidRPr="00100D5A">
        <w:rPr>
          <w:rFonts w:ascii="Arial" w:eastAsia="Times New Roman" w:hAnsi="Arial" w:cs="Arial"/>
          <w:sz w:val="20"/>
          <w:szCs w:val="20"/>
          <w:lang w:eastAsia="pl-PL"/>
        </w:rPr>
        <w:t xml:space="preserve">i </w:t>
      </w:r>
      <w:r w:rsidRPr="009A4573">
        <w:rPr>
          <w:rFonts w:ascii="Arial" w:eastAsia="Times New Roman" w:hAnsi="Arial" w:cs="Arial"/>
          <w:sz w:val="20"/>
          <w:szCs w:val="20"/>
          <w:lang w:eastAsia="pl-PL"/>
        </w:rPr>
        <w:t>mogą zostać dokonane, o ile nie stoją w sprzeczności z regulacjami zawartymi w ustawie Prawo zamówień publicznych.</w:t>
      </w:r>
    </w:p>
    <w:p w14:paraId="39825740" w14:textId="77777777"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Zmiana postanowień umowy w stosunku do treści złożonej oferty na podstawie której, dokonano wyboru Wykonawcy jest możliwa w przypadku zaistnienia okoliczności określonych w art. 455 ustawy </w:t>
      </w:r>
      <w:proofErr w:type="spellStart"/>
      <w:r w:rsidRPr="006604AE">
        <w:rPr>
          <w:rFonts w:ascii="Arial" w:eastAsia="Times New Roman" w:hAnsi="Arial" w:cs="Arial"/>
          <w:sz w:val="20"/>
          <w:szCs w:val="20"/>
          <w:lang w:eastAsia="pl-PL"/>
        </w:rPr>
        <w:t>Pzp</w:t>
      </w:r>
      <w:proofErr w:type="spellEnd"/>
      <w:r w:rsidRPr="006604AE">
        <w:rPr>
          <w:rFonts w:ascii="Arial" w:eastAsia="Times New Roman" w:hAnsi="Arial" w:cs="Arial"/>
          <w:sz w:val="20"/>
          <w:szCs w:val="20"/>
          <w:lang w:eastAsia="pl-PL"/>
        </w:rPr>
        <w:t xml:space="preserve"> i przewidzianych w SWZ.</w:t>
      </w:r>
    </w:p>
    <w:p w14:paraId="011B1189" w14:textId="667F0283" w:rsidR="00B0386D" w:rsidRP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Ponadto </w:t>
      </w:r>
      <w:r w:rsidR="009A4573" w:rsidRPr="0091437F">
        <w:rPr>
          <w:rFonts w:ascii="Arial" w:eastAsia="Times New Roman" w:hAnsi="Arial" w:cs="Arial"/>
          <w:sz w:val="20"/>
          <w:szCs w:val="20"/>
          <w:lang w:eastAsia="pl-PL"/>
        </w:rPr>
        <w:t>Zamawiający przewiduje możliwość zmiany postanowień zawartej umowy</w:t>
      </w:r>
      <w:r>
        <w:rPr>
          <w:rFonts w:ascii="Arial" w:eastAsia="Times New Roman" w:hAnsi="Arial" w:cs="Arial"/>
          <w:sz w:val="20"/>
          <w:szCs w:val="20"/>
          <w:lang w:eastAsia="pl-PL"/>
        </w:rPr>
        <w:t>,</w:t>
      </w:r>
      <w:r w:rsidR="00663F31" w:rsidRPr="0091437F">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w stosunku do treści</w:t>
      </w:r>
      <w:r w:rsidR="00663F31" w:rsidRPr="0091437F">
        <w:rPr>
          <w:rFonts w:ascii="Arial" w:eastAsia="Times New Roman" w:hAnsi="Arial" w:cs="Arial"/>
          <w:sz w:val="20"/>
          <w:szCs w:val="20"/>
          <w:lang w:eastAsia="pl-PL"/>
        </w:rPr>
        <w:t xml:space="preserve"> oferty</w:t>
      </w:r>
      <w:r>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na podstawie której dokonano wyboru Wykonawcy,</w:t>
      </w:r>
      <w:r>
        <w:rPr>
          <w:rFonts w:ascii="Arial" w:eastAsia="Times New Roman" w:hAnsi="Arial" w:cs="Arial"/>
          <w:sz w:val="20"/>
          <w:szCs w:val="20"/>
          <w:lang w:eastAsia="pl-PL"/>
        </w:rPr>
        <w:t xml:space="preserve"> w zakresie</w:t>
      </w:r>
      <w:r w:rsidR="007B4B06" w:rsidRPr="0091437F">
        <w:rPr>
          <w:rFonts w:ascii="Arial" w:eastAsia="Times New Roman" w:hAnsi="Arial" w:cs="Arial"/>
          <w:sz w:val="20"/>
          <w:szCs w:val="20"/>
          <w:lang w:eastAsia="pl-PL"/>
        </w:rPr>
        <w:t>:</w:t>
      </w:r>
    </w:p>
    <w:p w14:paraId="493A7350" w14:textId="31904F48" w:rsidR="00100D5A" w:rsidRPr="004A66CB" w:rsidRDefault="00100D5A" w:rsidP="00A10931">
      <w:pPr>
        <w:pStyle w:val="Akapitzlist"/>
        <w:numPr>
          <w:ilvl w:val="0"/>
          <w:numId w:val="35"/>
        </w:numPr>
        <w:autoSpaceDE w:val="0"/>
        <w:autoSpaceDN w:val="0"/>
        <w:adjustRightInd w:val="0"/>
        <w:spacing w:after="0"/>
        <w:ind w:left="426" w:hanging="426"/>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zmiany terminu wykonania przedmiotu umowy, o którym mowa w §2, która spowodowana będzie:</w:t>
      </w:r>
      <w:r w:rsidRPr="004A66CB">
        <w:rPr>
          <w:rFonts w:ascii="Arial" w:eastAsia="Times New Roman" w:hAnsi="Arial" w:cs="Arial"/>
          <w:iCs/>
          <w:sz w:val="20"/>
          <w:szCs w:val="20"/>
          <w:u w:val="single"/>
          <w:lang w:eastAsia="ar-SA"/>
        </w:rPr>
        <w:t xml:space="preserve"> </w:t>
      </w:r>
    </w:p>
    <w:p w14:paraId="626699B4" w14:textId="48A3420B" w:rsidR="00100D5A" w:rsidRPr="000E3A8B"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74AE01EA" w14:textId="77777777" w:rsidR="00354583" w:rsidRDefault="00100D5A" w:rsidP="00354583">
      <w:pPr>
        <w:numPr>
          <w:ilvl w:val="0"/>
          <w:numId w:val="33"/>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siły wyższej (np.: </w:t>
      </w:r>
      <w:r w:rsidR="00354583">
        <w:rPr>
          <w:rFonts w:ascii="Arial" w:eastAsia="Times New Roman" w:hAnsi="Arial" w:cs="Arial"/>
          <w:iCs/>
          <w:sz w:val="20"/>
          <w:szCs w:val="20"/>
          <w:lang w:eastAsia="pl-PL"/>
        </w:rPr>
        <w:t xml:space="preserve">niesprzyjające warunki atmosferyczne, </w:t>
      </w:r>
      <w:r w:rsidRPr="00100D5A">
        <w:rPr>
          <w:rFonts w:ascii="Arial" w:eastAsia="Times New Roman" w:hAnsi="Arial" w:cs="Arial"/>
          <w:iCs/>
          <w:sz w:val="20"/>
          <w:szCs w:val="20"/>
          <w:lang w:eastAsia="pl-PL"/>
        </w:rPr>
        <w:t xml:space="preserve">wojna, </w:t>
      </w:r>
      <w:r w:rsidR="00354583">
        <w:rPr>
          <w:rFonts w:ascii="Arial" w:eastAsia="Times New Roman" w:hAnsi="Arial" w:cs="Arial"/>
          <w:iCs/>
          <w:sz w:val="20"/>
          <w:szCs w:val="20"/>
          <w:lang w:eastAsia="pl-PL"/>
        </w:rPr>
        <w:t xml:space="preserve">atak terrorystyczny,   </w:t>
      </w:r>
    </w:p>
    <w:p w14:paraId="15237FD6" w14:textId="35FE37C3" w:rsidR="00100D5A" w:rsidRPr="00354583" w:rsidRDefault="00354583" w:rsidP="00354583">
      <w:pPr>
        <w:autoSpaceDE w:val="0"/>
        <w:autoSpaceDN w:val="0"/>
        <w:adjustRightInd w:val="0"/>
        <w:spacing w:after="0" w:line="276" w:lineRule="auto"/>
        <w:ind w:left="1134" w:firstLine="282"/>
        <w:jc w:val="both"/>
        <w:rPr>
          <w:rFonts w:ascii="Arial" w:eastAsia="Times New Roman" w:hAnsi="Arial" w:cs="Arial"/>
          <w:iCs/>
          <w:sz w:val="20"/>
          <w:szCs w:val="20"/>
          <w:lang w:eastAsia="pl-PL"/>
        </w:rPr>
      </w:pPr>
      <w:r w:rsidRPr="00354583">
        <w:rPr>
          <w:rFonts w:ascii="Arial" w:eastAsia="Times New Roman" w:hAnsi="Arial" w:cs="Arial"/>
          <w:iCs/>
          <w:sz w:val="20"/>
          <w:szCs w:val="20"/>
          <w:lang w:eastAsia="pl-PL"/>
        </w:rPr>
        <w:t xml:space="preserve">pożar, powódź, epidemie, strajki, stan klęski żywiołowej, zarządzenia władz); </w:t>
      </w:r>
    </w:p>
    <w:p w14:paraId="0DEBE85F" w14:textId="719DF3F6"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geologicznych (kategorie gruntu, kurzawka, głazy narzutowe, warunki gruntowe itp.);</w:t>
      </w:r>
    </w:p>
    <w:p w14:paraId="1E2796BD"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3A5F8054"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7CCAE0D7" w14:textId="19E49DAB" w:rsidR="00AB38A1" w:rsidRPr="002F68B9" w:rsidRDefault="00AB38A1"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gdy wystąpi konieczność udzielenia zamówień podobnych, które wstrzymują lub opóźniają realizację przedmiotu umowy; </w:t>
      </w:r>
    </w:p>
    <w:p w14:paraId="635945BC" w14:textId="163C6BD0"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koniecznoś</w:t>
      </w:r>
      <w:r w:rsidR="000E3A8B" w:rsidRPr="002F68B9">
        <w:rPr>
          <w:rFonts w:ascii="Arial" w:eastAsia="Times New Roman" w:hAnsi="Arial" w:cs="Arial"/>
          <w:iCs/>
          <w:sz w:val="20"/>
          <w:szCs w:val="20"/>
          <w:lang w:eastAsia="pl-PL"/>
        </w:rPr>
        <w:t>cią</w:t>
      </w:r>
      <w:r w:rsidRPr="002F68B9">
        <w:rPr>
          <w:rFonts w:ascii="Arial" w:eastAsia="Times New Roman" w:hAnsi="Arial" w:cs="Arial"/>
          <w:iCs/>
          <w:sz w:val="20"/>
          <w:szCs w:val="20"/>
          <w:lang w:eastAsia="pl-PL"/>
        </w:rPr>
        <w:t xml:space="preserve"> wykonania robót nieprzewidzianych w dokumentacji</w:t>
      </w:r>
      <w:r w:rsidR="00FA0527" w:rsidRPr="002F68B9">
        <w:rPr>
          <w:rFonts w:ascii="Arial" w:eastAsia="Times New Roman" w:hAnsi="Arial" w:cs="Arial"/>
          <w:iCs/>
          <w:sz w:val="20"/>
          <w:szCs w:val="20"/>
          <w:lang w:eastAsia="pl-PL"/>
        </w:rPr>
        <w:t xml:space="preserve"> projektowej oraz uzgodnieniach branżowych</w:t>
      </w:r>
      <w:r w:rsidRPr="002F68B9">
        <w:rPr>
          <w:rFonts w:ascii="Arial" w:eastAsia="Times New Roman" w:hAnsi="Arial" w:cs="Arial"/>
          <w:iCs/>
          <w:sz w:val="20"/>
          <w:szCs w:val="20"/>
          <w:lang w:eastAsia="pl-PL"/>
        </w:rPr>
        <w:t>,</w:t>
      </w:r>
    </w:p>
    <w:p w14:paraId="72D52B83" w14:textId="277C6E97"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zmian</w:t>
      </w:r>
      <w:r w:rsidR="000E3A8B" w:rsidRPr="002F68B9">
        <w:rPr>
          <w:rFonts w:ascii="Arial" w:eastAsia="Times New Roman" w:hAnsi="Arial" w:cs="Arial"/>
          <w:iCs/>
          <w:sz w:val="20"/>
          <w:szCs w:val="20"/>
          <w:lang w:eastAsia="pl-PL"/>
        </w:rPr>
        <w:t>ami</w:t>
      </w:r>
      <w:r w:rsidRPr="002F68B9">
        <w:rPr>
          <w:rFonts w:ascii="Arial" w:eastAsia="Times New Roman" w:hAnsi="Arial" w:cs="Arial"/>
          <w:iCs/>
          <w:sz w:val="20"/>
          <w:szCs w:val="20"/>
          <w:lang w:eastAsia="pl-PL"/>
        </w:rPr>
        <w:t xml:space="preserve"> w zakresie projektowym, dokonanych na wniosek Wykonawcy lub Zamawiającego</w:t>
      </w:r>
      <w:r w:rsidR="00064274" w:rsidRPr="002F68B9">
        <w:rPr>
          <w:rFonts w:ascii="Arial" w:eastAsia="Times New Roman" w:hAnsi="Arial" w:cs="Arial"/>
          <w:iCs/>
          <w:sz w:val="20"/>
          <w:szCs w:val="20"/>
          <w:lang w:eastAsia="pl-PL"/>
        </w:rPr>
        <w:t xml:space="preserve"> zgodnie z §6 ust. 3</w:t>
      </w:r>
      <w:r w:rsidRPr="002F68B9">
        <w:rPr>
          <w:rFonts w:ascii="Arial" w:eastAsia="Times New Roman" w:hAnsi="Arial" w:cs="Arial"/>
          <w:iCs/>
          <w:sz w:val="20"/>
          <w:szCs w:val="20"/>
          <w:lang w:eastAsia="pl-PL"/>
        </w:rPr>
        <w:t>,</w:t>
      </w:r>
    </w:p>
    <w:p w14:paraId="76F34835" w14:textId="67E862B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lastRenderedPageBreak/>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zaistnieniem uwarunkowań organizacyjno-technicznych, w szczególności mających miejsce w przebudowywanych obiektach, gdzie realizacja robót uwarunkowana jest przekazaniem frontu prac przez użytkownika,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0538A80A"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r w:rsidR="00030B73">
        <w:rPr>
          <w:rFonts w:ascii="Arial" w:eastAsia="Times New Roman" w:hAnsi="Arial" w:cs="Arial"/>
          <w:iCs/>
          <w:sz w:val="20"/>
          <w:szCs w:val="20"/>
          <w:lang w:eastAsia="pl-PL"/>
        </w:rPr>
        <w:t>;</w:t>
      </w:r>
    </w:p>
    <w:p w14:paraId="69934BAA" w14:textId="6FF6B164" w:rsidR="00BC30EF" w:rsidRPr="000359BF" w:rsidRDefault="00BC30EF"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0359BF">
        <w:rPr>
          <w:rFonts w:ascii="Arial" w:eastAsia="Times New Roman" w:hAnsi="Arial" w:cs="Arial"/>
          <w:iCs/>
          <w:sz w:val="20"/>
          <w:szCs w:val="20"/>
          <w:lang w:eastAsia="pl-PL"/>
        </w:rPr>
        <w:t xml:space="preserve">gdy ujawnią się spory co do własności nieruchomości objętych robotami, które </w:t>
      </w:r>
      <w:r w:rsidR="00E72988" w:rsidRPr="000359BF">
        <w:rPr>
          <w:rFonts w:ascii="Arial" w:eastAsia="Times New Roman" w:hAnsi="Arial" w:cs="Arial"/>
          <w:iCs/>
          <w:sz w:val="20"/>
          <w:szCs w:val="20"/>
          <w:lang w:eastAsia="pl-PL"/>
        </w:rPr>
        <w:t>uniemożliwiają wykonanie robót;</w:t>
      </w:r>
    </w:p>
    <w:p w14:paraId="41EFCF5E" w14:textId="10D56202"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A10931">
      <w:pPr>
        <w:numPr>
          <w:ilvl w:val="0"/>
          <w:numId w:val="34"/>
        </w:numPr>
        <w:tabs>
          <w:tab w:val="left" w:pos="1134"/>
        </w:tabs>
        <w:autoSpaceDE w:val="0"/>
        <w:autoSpaceDN w:val="0"/>
        <w:adjustRightInd w:val="0"/>
        <w:spacing w:after="0" w:line="276" w:lineRule="auto"/>
        <w:ind w:left="1418" w:hanging="567"/>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30CAD3DC" w14:textId="56489FF1" w:rsidR="00663F31" w:rsidRDefault="00100D5A" w:rsidP="005B548A">
      <w:pPr>
        <w:autoSpaceDE w:val="0"/>
        <w:autoSpaceDN w:val="0"/>
        <w:adjustRightInd w:val="0"/>
        <w:spacing w:after="0" w:line="276" w:lineRule="auto"/>
        <w:ind w:left="851"/>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r w:rsidR="00663F31">
        <w:rPr>
          <w:rFonts w:ascii="Arial" w:eastAsia="Times New Roman" w:hAnsi="Arial" w:cs="Arial"/>
          <w:iCs/>
          <w:sz w:val="20"/>
          <w:szCs w:val="20"/>
          <w:lang w:eastAsia="pl-PL"/>
        </w:rPr>
        <w:t>.</w:t>
      </w:r>
    </w:p>
    <w:p w14:paraId="3B2CBBF7" w14:textId="0694982D" w:rsidR="009B305F" w:rsidRPr="000521B3" w:rsidRDefault="009B305F">
      <w:pPr>
        <w:pStyle w:val="Akapitzlist"/>
        <w:numPr>
          <w:ilvl w:val="0"/>
          <w:numId w:val="49"/>
        </w:numPr>
        <w:autoSpaceDE w:val="0"/>
        <w:autoSpaceDN w:val="0"/>
        <w:adjustRightInd w:val="0"/>
        <w:spacing w:after="0"/>
        <w:ind w:left="851" w:hanging="425"/>
        <w:jc w:val="both"/>
        <w:rPr>
          <w:rFonts w:ascii="Arial" w:eastAsia="Times New Roman" w:hAnsi="Arial" w:cs="Arial"/>
          <w:iCs/>
          <w:sz w:val="20"/>
          <w:szCs w:val="20"/>
          <w:lang w:eastAsia="pl-PL"/>
        </w:rPr>
      </w:pPr>
      <w:r w:rsidRPr="000521B3">
        <w:rPr>
          <w:rFonts w:ascii="Arial" w:eastAsia="Times New Roman" w:hAnsi="Arial" w:cs="Arial"/>
          <w:iCs/>
          <w:sz w:val="20"/>
          <w:szCs w:val="20"/>
          <w:lang w:eastAsia="pl-PL"/>
        </w:rPr>
        <w:t>w innej niż wymienione sytuacji, na które nie miał wpływu Wykonawca lub Zamawiający oraz których nie przewidziano w chwili zawarcia umowy, uniemożliwiających wykonanie zadania w terminie określonym w umowie.</w:t>
      </w:r>
    </w:p>
    <w:p w14:paraId="5CCC06FC" w14:textId="4D02C07D" w:rsidR="00100D5A" w:rsidRPr="004A66CB" w:rsidRDefault="000E3A8B" w:rsidP="0091437F">
      <w:pPr>
        <w:numPr>
          <w:ilvl w:val="0"/>
          <w:numId w:val="35"/>
        </w:numPr>
        <w:tabs>
          <w:tab w:val="left" w:pos="426"/>
        </w:tabs>
        <w:autoSpaceDE w:val="0"/>
        <w:autoSpaceDN w:val="0"/>
        <w:adjustRightInd w:val="0"/>
        <w:spacing w:after="0" w:line="276" w:lineRule="auto"/>
        <w:ind w:left="851" w:hanging="851"/>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w:t>
      </w:r>
      <w:r w:rsidR="00100D5A" w:rsidRPr="004A66CB">
        <w:rPr>
          <w:rFonts w:ascii="Arial" w:eastAsia="Times New Roman" w:hAnsi="Arial" w:cs="Arial"/>
          <w:sz w:val="20"/>
          <w:szCs w:val="20"/>
          <w:u w:val="single"/>
          <w:lang w:eastAsia="pl-PL"/>
        </w:rPr>
        <w:t>mian</w:t>
      </w:r>
      <w:r w:rsidRPr="004A66CB">
        <w:rPr>
          <w:rFonts w:ascii="Arial" w:eastAsia="Times New Roman" w:hAnsi="Arial" w:cs="Arial"/>
          <w:sz w:val="20"/>
          <w:szCs w:val="20"/>
          <w:u w:val="single"/>
          <w:lang w:eastAsia="pl-PL"/>
        </w:rPr>
        <w:t>y</w:t>
      </w:r>
      <w:r w:rsidR="00100D5A" w:rsidRPr="004A66CB">
        <w:rPr>
          <w:rFonts w:ascii="Arial" w:eastAsia="Times New Roman" w:hAnsi="Arial" w:cs="Arial"/>
          <w:sz w:val="20"/>
          <w:szCs w:val="20"/>
          <w:u w:val="single"/>
          <w:lang w:eastAsia="pl-PL"/>
        </w:rPr>
        <w:t xml:space="preserve"> parametrów technicznych realizowanego przedmiotu umowy w przypadku:</w:t>
      </w:r>
    </w:p>
    <w:p w14:paraId="731B7F6E"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poprawy parametrów technicznych, jakości, sprawności, wydajności lub innych parametrów charakterystycznych dla danego elementu robót,</w:t>
      </w:r>
    </w:p>
    <w:p w14:paraId="1015F001"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aktualizacji rozwiązań projektowych z uwagi na postęp technologiczny bądź zmiany obowiązujących przepisów,</w:t>
      </w:r>
    </w:p>
    <w:p w14:paraId="6DDA2862" w14:textId="6D3B1EB5" w:rsidR="00100D5A" w:rsidRP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pojawienia się na rynku materiałów lub urządzeń nowszej generacji pozwalających na zaoszczędzenie kosztów realizacji przedmiotu umowy lub kosztów eksploatacji wykonanego przedmiotu umowy;</w:t>
      </w:r>
    </w:p>
    <w:p w14:paraId="7782E360" w14:textId="287A94A7" w:rsidR="00A213E5" w:rsidRPr="002F68B9" w:rsidRDefault="00A213E5" w:rsidP="0027565D">
      <w:pPr>
        <w:pStyle w:val="Akapitzlist"/>
        <w:numPr>
          <w:ilvl w:val="0"/>
          <w:numId w:val="48"/>
        </w:numPr>
        <w:autoSpaceDE w:val="0"/>
        <w:autoSpaceDN w:val="0"/>
        <w:adjustRightInd w:val="0"/>
        <w:spacing w:after="0"/>
        <w:ind w:left="284" w:hanging="284"/>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 xml:space="preserve">Strony ponadto dokonają w formie pisemnego aneksu zmiany wynagrodzenia zgodnie z art. 439 ust. 1 ustawy </w:t>
      </w:r>
      <w:proofErr w:type="spellStart"/>
      <w:r w:rsidRPr="002F68B9">
        <w:rPr>
          <w:rFonts w:ascii="Arial" w:eastAsia="Times New Roman" w:hAnsi="Arial" w:cs="Arial"/>
          <w:iCs/>
          <w:sz w:val="20"/>
          <w:szCs w:val="20"/>
          <w:lang w:eastAsia="pl-PL"/>
        </w:rPr>
        <w:t>Pzp</w:t>
      </w:r>
      <w:proofErr w:type="spellEnd"/>
      <w:r w:rsidRPr="002F68B9">
        <w:rPr>
          <w:rFonts w:ascii="Arial" w:eastAsia="Times New Roman" w:hAnsi="Arial" w:cs="Arial"/>
          <w:iCs/>
          <w:sz w:val="20"/>
          <w:szCs w:val="20"/>
          <w:lang w:eastAsia="pl-PL"/>
        </w:rPr>
        <w:t>:</w:t>
      </w:r>
    </w:p>
    <w:p w14:paraId="7359C074"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W przypadku zmiany ceny materiałów lub kosztów związanych z realizacją zamówienia względem ceny lub kosztów zawartych w ofercie wynagrodzenie może zostać odpowiednio zwaloryzowane, jeżeli wskaźnik cen produkcji budowlano-montażowej, publikowany przez GUS, uległ w okresie realizacji przedmiotu umowy zmianie o co najmniej 10%.</w:t>
      </w:r>
    </w:p>
    <w:p w14:paraId="5539062B"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cen materiałów lub kosztów uprawniająca strony do wystąpienia z wnioskiem o waloryzację wynagrodzenia ustalana będzie na podstawie wskaźnika cen produkcji budowlano-montażowej, ogłaszanego w komunikacie Prezesa Głównego Urzędu Statystycznego za dany rok realizacji robót przewidzianych w Umowie.</w:t>
      </w:r>
    </w:p>
    <w:p w14:paraId="07AE8C59" w14:textId="3F331DB4"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Wynagrodzenia</w:t>
      </w:r>
      <w:r w:rsidR="00023A1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będzie dopuszczalna nie częściej niż raz na </w:t>
      </w:r>
      <w:r w:rsidRPr="002F68B9">
        <w:rPr>
          <w:rFonts w:ascii="Arial" w:eastAsia="Times New Roman" w:hAnsi="Arial" w:cs="Arial"/>
          <w:iCs/>
          <w:sz w:val="20"/>
          <w:szCs w:val="20"/>
          <w:lang w:eastAsia="pl-PL"/>
        </w:rPr>
        <w:br/>
        <w:t xml:space="preserve">6 miesięcy obowiązywania Umowy, przy czym początkowy termin uprawniający do żądania </w:t>
      </w:r>
      <w:r w:rsidRPr="002F68B9">
        <w:rPr>
          <w:rFonts w:ascii="Arial" w:eastAsia="Times New Roman" w:hAnsi="Arial" w:cs="Arial"/>
          <w:iCs/>
          <w:sz w:val="20"/>
          <w:szCs w:val="20"/>
          <w:lang w:eastAsia="pl-PL"/>
        </w:rPr>
        <w:lastRenderedPageBreak/>
        <w:t xml:space="preserve">ustalenia zmiany wynagrodzenia nastąpić może nie wcześniej niż po upływie 6 miesięcy od zawarcia umowy. </w:t>
      </w:r>
    </w:p>
    <w:p w14:paraId="4E4AD4F3"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Waloryzacja wartości umowy odnosi się wyłącznie do części przedmiotu Umowy jeszcze niezrealizowanego na dzień złożenia wniosku o zmianę Wynagrodzenia; wniosek ten nie może zatem obejmować zmiany wynagrodzenia w zakresie przedmiotu Umowy wykonanego przed terminem złożenia wniosku. </w:t>
      </w:r>
    </w:p>
    <w:p w14:paraId="27D844F9"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Maksymalna łączna wartość zmian wynagrodzenia z tytułu waloryzacji nie przekroczy 8% wartości całkowitego Wynagrodzenia netto określonego w Umowie, w całym okresie jej obowiązywania. </w:t>
      </w:r>
    </w:p>
    <w:p w14:paraId="2EDABE01"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Zamawiający przekaże Wykonawcy stanowisko co do złożonego wniosku w terminie 14 dni od dnia otrzymania wniosku o zmianę Wynagrodzenia. </w:t>
      </w:r>
    </w:p>
    <w:p w14:paraId="18B7F306"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Wykonawca, którego wynagrodzenie zostało zmienione zgodnie z powyżej określonymi zasadami, zgodnie z art. 439 ust. 5 ustawy </w:t>
      </w:r>
      <w:proofErr w:type="spellStart"/>
      <w:r w:rsidRPr="002F68B9">
        <w:rPr>
          <w:rFonts w:ascii="Arial" w:eastAsia="Times New Roman" w:hAnsi="Arial" w:cs="Arial"/>
          <w:iCs/>
          <w:sz w:val="20"/>
          <w:szCs w:val="20"/>
          <w:lang w:eastAsia="pl-PL"/>
        </w:rPr>
        <w:t>Pzp</w:t>
      </w:r>
      <w:proofErr w:type="spellEnd"/>
      <w:r w:rsidRPr="002F68B9">
        <w:rPr>
          <w:rFonts w:ascii="Arial" w:eastAsia="Times New Roman" w:hAnsi="Arial" w:cs="Arial"/>
          <w:iCs/>
          <w:sz w:val="20"/>
          <w:szCs w:val="20"/>
          <w:lang w:eastAsia="pl-PL"/>
        </w:rPr>
        <w:t xml:space="preserv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3F2EBAB" w14:textId="77777777" w:rsidR="00A213E5" w:rsidRPr="002F68B9" w:rsidRDefault="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przedmiotem umowy są roboty budowlane, dostawy lub usługi; </w:t>
      </w:r>
    </w:p>
    <w:p w14:paraId="28DF9F6E" w14:textId="632BA446" w:rsidR="00A213E5" w:rsidRPr="002F68B9" w:rsidRDefault="00A213E5" w:rsidP="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okres obowiązywania umowy przekracza 6 miesięcy.</w:t>
      </w:r>
    </w:p>
    <w:p w14:paraId="22254165" w14:textId="1359B503" w:rsidR="00FB3C9A" w:rsidRPr="002F68B9" w:rsidRDefault="00FB3C9A" w:rsidP="0027565D">
      <w:pPr>
        <w:pStyle w:val="Akapitzlist"/>
        <w:numPr>
          <w:ilvl w:val="0"/>
          <w:numId w:val="48"/>
        </w:numPr>
        <w:autoSpaceDE w:val="0"/>
        <w:autoSpaceDN w:val="0"/>
        <w:adjustRightInd w:val="0"/>
        <w:spacing w:after="0"/>
        <w:ind w:left="426" w:hanging="426"/>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 xml:space="preserve">Zgodnie z art. 436 pkt 4 lit. b ustawy </w:t>
      </w:r>
      <w:proofErr w:type="spellStart"/>
      <w:r w:rsidRPr="002F68B9">
        <w:rPr>
          <w:rFonts w:ascii="Arial" w:eastAsia="Times New Roman" w:hAnsi="Arial" w:cs="Arial"/>
          <w:iCs/>
          <w:sz w:val="20"/>
          <w:szCs w:val="20"/>
          <w:lang w:eastAsia="pl-PL"/>
        </w:rPr>
        <w:t>Pzp</w:t>
      </w:r>
      <w:proofErr w:type="spellEnd"/>
      <w:r w:rsidRPr="002F68B9">
        <w:rPr>
          <w:rFonts w:ascii="Arial" w:eastAsia="Times New Roman" w:hAnsi="Arial" w:cs="Arial"/>
          <w:iCs/>
          <w:sz w:val="20"/>
          <w:szCs w:val="20"/>
          <w:lang w:eastAsia="pl-PL"/>
        </w:rPr>
        <w:t xml:space="preserve">, Zamawiający przewiduje zmianę wysokości wynagrodzenia w przypadku zmiany: </w:t>
      </w:r>
    </w:p>
    <w:p w14:paraId="0A4A7C76"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stawki podatku od towarów i usług oraz podatku akcyzowego, </w:t>
      </w:r>
    </w:p>
    <w:p w14:paraId="66957A41"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wysokości minimalnego wynagrodzenia za pracę albo wysokości minimalnej stawki godzinowej, ustalonych na podstawie ustawy z dnia 10 października 2002 r. o minimalnym wynagrodzeniu za pracę, </w:t>
      </w:r>
    </w:p>
    <w:p w14:paraId="0F80031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podlegania ubezpieczeniom społecznym lub ubezpieczeniu zdrowotnemu lub wysokości stawki składki na ubezpieczenia społeczne lub zdrowotne, </w:t>
      </w:r>
    </w:p>
    <w:p w14:paraId="3D02EC9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gromadzenia i wysokości wpłat do pracowniczych planów kapitałowych, o których mowa w ustawie z dnia 4 października 2018 r. o pracowniczych planach kapitałowych, </w:t>
      </w:r>
    </w:p>
    <w:p w14:paraId="343AF38F" w14:textId="77777777" w:rsidR="00FB3C9A" w:rsidRPr="002F68B9" w:rsidRDefault="00FB3C9A" w:rsidP="00FB3C9A">
      <w:pPr>
        <w:pStyle w:val="Akapitzlist"/>
        <w:numPr>
          <w:ilvl w:val="0"/>
          <w:numId w:val="36"/>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pod warunkiem wykazania Zamawiającemu, że zmiana ma wpływ na koszty realizacji zamówienia oraz wykazania wysokości tych dodatkowych kosztów.</w:t>
      </w:r>
    </w:p>
    <w:p w14:paraId="549E9036" w14:textId="0045EFFA"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wysokości wynagrodzenia obowiązywać będzie od dnia wejścia w życie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 d. zgodnie z załączoną uprzednio przez Wykonawcę kalkulacją kosztów oraz określoną niżej dokumentacją;</w:t>
      </w:r>
    </w:p>
    <w:p w14:paraId="620F4A99" w14:textId="6FF6A61C"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wypadku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wartość netto wynagrodzenia Wykonawcy nie zmieni się, a określona w aneksie wartość brutto wynagrodzenia zostanie wyliczona na podstawie nowych przepisów; </w:t>
      </w:r>
    </w:p>
    <w:p w14:paraId="7FADA765" w14:textId="3B3723F2"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wynagrodzenie Wykonawcy ulegnie zmianie o wartość wzrostu całkowitego kosztu wykonania przez Wykonawcę zamówienia wynikającą ze zwiększenia wynagrodzeń osób bezpośrednio wykonujących zamówienie do wysokości zmienionego minimalnego wynagrodzenia, z uwzględnieniem wszystkich obciążeń publicznoprawnych od kwoty wzrostu minimalnego wynagrodzenia (przy uwzględnieniu proporcji wynikającej z udziału tych osób w wykonaniu wszystkich zamówień realizowanych przez Wykonawcę); </w:t>
      </w:r>
    </w:p>
    <w:p w14:paraId="43FBC966" w14:textId="32708968"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c.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w:t>
      </w:r>
      <w:r w:rsidRPr="002F68B9">
        <w:rPr>
          <w:rFonts w:ascii="Arial" w:eastAsia="Times New Roman" w:hAnsi="Arial" w:cs="Arial"/>
          <w:iCs/>
          <w:sz w:val="20"/>
          <w:szCs w:val="20"/>
          <w:lang w:eastAsia="pl-PL"/>
        </w:rPr>
        <w:lastRenderedPageBreak/>
        <w:t xml:space="preserve">rzecz Zamawiającego (przy uwzględnieniu proporcji wynikającej z udziału tych osób w wykonaniu wszystkich zamówień realizowanych przez Wykonawcę); </w:t>
      </w:r>
    </w:p>
    <w:p w14:paraId="2D6A23B3" w14:textId="4DBF1B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d)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rzecz Zamawiającego (przy uwzględnieniu proporcji wynikającej z udziału tych osób w wykonaniu wszystkich zamówień realizowanych przez Wykonawcę). </w:t>
      </w:r>
    </w:p>
    <w:p w14:paraId="5BE8551B" w14:textId="16537F9E"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Wprowadzenie zmian wysokości wynagrodzenia wymaga uprzedniego złożenia przez Wykonawcę oświadczenia o wysokości dodatkowych kosztów wynikających z wprowadzenia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c) i d). </w:t>
      </w:r>
    </w:p>
    <w:p w14:paraId="7B15C6CB" w14:textId="485D22B6"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0D785FB9" w14:textId="5D85857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lit. c. Wykonawca przedkłada Zamawiającemu wykaz personelu, który bezpośrednio realizuje umowę i dla którego ma zastosowanie zmiana wraz z udokumentowaną kalkulacją oraz dokumentami rozliczeniowymi z tytułu wynagrodzeń dotyczącymi przedmiotowej zmiany.</w:t>
      </w:r>
    </w:p>
    <w:p w14:paraId="5DFCE6FD" w14:textId="510689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lit. d)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4A366D3F"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w każdym ze wskazanych przypadków jest zobowiązany także złożyć oświadczenie woli w przedmiocie procentowego udziału w wykonaniu zamówienia na podstawie umowy osób bezpośrednio wykonujących to zamówienie w stosunku do ich udziału w wykonaniu wszystkich zamówień realizowanych przez Wykonawcę (w okresie na który zawarta jest Umowa). </w:t>
      </w:r>
    </w:p>
    <w:p w14:paraId="2509F4F6"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Przedłożenie wskazanych dokumentów stanowi warunek rozpatrzenia wniosku Wykonawcy w przedmiocie zmiany Umowy. </w:t>
      </w:r>
    </w:p>
    <w:p w14:paraId="0A074A80" w14:textId="5DDD1D7D"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zamiar zmiany w zakresie wynagrodzenia wraz z kalkulacją oraz dokumentacją, o której mowa w pkt 6 i 11 powinien zgłosić Zamawiającemu na piśmie w terminie 1 miesiąca od zdarzenia uzasadniającego wprowadzenie zmiany pod rygorem pominięcia. </w:t>
      </w:r>
    </w:p>
    <w:p w14:paraId="54C1CEC4"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umowy w zakresie wysokości wynagrodzenia nie zostanie dokonana w przypadku gdy z przedstawionej przez Wykonawcę dokumentacji jego uprawnienie w przedmiotowym zakresie (oraz jego treść) nie zostanie przez Wykonawcę w sposób jednoznaczny wykazane. </w:t>
      </w:r>
    </w:p>
    <w:p w14:paraId="5DD7E3EF" w14:textId="0D744EDC" w:rsidR="00FB3C9A" w:rsidRPr="00FC722C" w:rsidRDefault="00FB3C9A" w:rsidP="00FC722C">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Zamawiający przewiduje również możliwość dokonania zmian postanowień zawartej umowy w stosunku do treści oferty, na podstawie której dokonano wyboru Wykonawcy, gdy wystąpi konieczność wprowadzenia zmian rozwiązań projektowych, jak również wykonania robót dodatkowych, bez których wykonanie zamówienia byłoby niemożliwe, bądź skutkowałoby wadliwym wykonaniem przedmiotu umowy. Wyliczenie wynagrodzenia nastąpi z zastosowaniem odpowiednio cen jednostkowych podanych w kosztorysie ofertowym lub wynegocjowanych w przypadku ich braku. W przypadku konieczności zmian, o których mowa powyżej zakres zmian będzie określał protokół konieczności sporządzony przez Kierownika budowy i zatwierdzony przez Inspektora nadzoru inwestorskiego. </w:t>
      </w:r>
    </w:p>
    <w:p w14:paraId="2C35A16E" w14:textId="7777777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6" w:name="_Hlk70065001"/>
      <w:r w:rsidRPr="002F68B9">
        <w:rPr>
          <w:rFonts w:ascii="Arial" w:eastAsia="Times New Roman" w:hAnsi="Arial" w:cs="Arial"/>
          <w:sz w:val="20"/>
          <w:szCs w:val="20"/>
          <w:lang w:eastAsia="pl-PL"/>
        </w:rPr>
        <w:lastRenderedPageBreak/>
        <w:t xml:space="preserve">Ponadto zmiana postanowień zawartej umowy może zostać dokonana ze względu na zmiany w zakresie: </w:t>
      </w:r>
    </w:p>
    <w:p w14:paraId="207EC012"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w:t>
      </w:r>
      <w:bookmarkEnd w:id="6"/>
      <w:r w:rsidRPr="002F68B9">
        <w:rPr>
          <w:rFonts w:ascii="Arial" w:eastAsia="Times New Roman" w:hAnsi="Arial" w:cs="Arial"/>
          <w:sz w:val="20"/>
          <w:szCs w:val="20"/>
          <w:lang w:eastAsia="pl-PL"/>
        </w:rPr>
        <w:t>nym ze zmianą przepisów prawa powszechnie obowiązującego, jeśli wpływa ona na zakres lub warunki wykonania przez strony świadczeń wynikających z umowy,</w:t>
      </w:r>
    </w:p>
    <w:p w14:paraId="399B347A"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uchwały budżetowej,</w:t>
      </w:r>
    </w:p>
    <w:p w14:paraId="22F1AAE4" w14:textId="4DEF9EAB"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kluczowego personelu Zamawiającego.</w:t>
      </w:r>
    </w:p>
    <w:p w14:paraId="4202F5D4" w14:textId="0ED763F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 xml:space="preserve">Wystąpienie okoliczności, o których mowa w ust. </w:t>
      </w:r>
      <w:r w:rsidR="00384093" w:rsidRPr="002F68B9">
        <w:rPr>
          <w:rFonts w:ascii="Arial" w:eastAsia="Times New Roman" w:hAnsi="Arial" w:cs="Arial"/>
          <w:sz w:val="20"/>
          <w:szCs w:val="20"/>
          <w:lang w:eastAsia="pl-PL"/>
        </w:rPr>
        <w:t>3</w:t>
      </w:r>
      <w:r w:rsidRPr="002F68B9">
        <w:rPr>
          <w:rFonts w:ascii="Arial" w:eastAsia="Times New Roman" w:hAnsi="Arial" w:cs="Arial"/>
          <w:sz w:val="20"/>
          <w:szCs w:val="20"/>
          <w:lang w:eastAsia="pl-PL"/>
        </w:rPr>
        <w:t>-</w:t>
      </w:r>
      <w:r w:rsidR="00384093" w:rsidRPr="002F68B9">
        <w:rPr>
          <w:rFonts w:ascii="Arial" w:eastAsia="Times New Roman" w:hAnsi="Arial" w:cs="Arial"/>
          <w:sz w:val="20"/>
          <w:szCs w:val="20"/>
          <w:lang w:eastAsia="pl-PL"/>
        </w:rPr>
        <w:t>5</w:t>
      </w:r>
      <w:r w:rsidRPr="002F68B9">
        <w:rPr>
          <w:rFonts w:ascii="Arial" w:eastAsia="Times New Roman" w:hAnsi="Arial" w:cs="Arial"/>
          <w:sz w:val="20"/>
          <w:szCs w:val="20"/>
          <w:lang w:eastAsia="pl-PL"/>
        </w:rPr>
        <w:t>, należy niezwłocznie zgłosić pisemnie Zamawiającemu.</w:t>
      </w:r>
    </w:p>
    <w:p w14:paraId="70D996E6" w14:textId="4C96EAC8" w:rsidR="003C5D63" w:rsidRDefault="00FB3C9A" w:rsidP="001D34F5">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Treść umowy zawieranej z Podwykonawcą lub dalszym Podwykonawcą nie może być sprzeczna z treścią niniejszej umowy.</w:t>
      </w:r>
      <w:bookmarkStart w:id="7" w:name="_Hlk91753574"/>
    </w:p>
    <w:p w14:paraId="761D14B2" w14:textId="77777777" w:rsidR="00403E42" w:rsidRPr="00403E42" w:rsidRDefault="00403E42" w:rsidP="00403E42">
      <w:pPr>
        <w:autoSpaceDE w:val="0"/>
        <w:autoSpaceDN w:val="0"/>
        <w:adjustRightInd w:val="0"/>
        <w:spacing w:after="0" w:line="276" w:lineRule="auto"/>
        <w:ind w:left="284"/>
        <w:jc w:val="both"/>
        <w:rPr>
          <w:rFonts w:ascii="Arial" w:eastAsia="Times New Roman" w:hAnsi="Arial" w:cs="Arial"/>
          <w:sz w:val="20"/>
          <w:szCs w:val="20"/>
          <w:lang w:eastAsia="pl-PL"/>
        </w:rPr>
      </w:pPr>
    </w:p>
    <w:p w14:paraId="1A4B03F4" w14:textId="4459DE9D" w:rsidR="00B0386D" w:rsidRPr="00A83DE9" w:rsidRDefault="007B4B06" w:rsidP="00A83DE9">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A83DE9">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0</w:t>
      </w:r>
    </w:p>
    <w:bookmarkEnd w:id="7"/>
    <w:p w14:paraId="09403509" w14:textId="7CA6E115" w:rsidR="00A6306E" w:rsidRPr="00A6306E" w:rsidRDefault="00A6306E">
      <w:pPr>
        <w:numPr>
          <w:ilvl w:val="0"/>
          <w:numId w:val="4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306E">
        <w:rPr>
          <w:rFonts w:ascii="Arial" w:eastAsia="Times New Roman" w:hAnsi="Arial" w:cs="Arial"/>
          <w:sz w:val="20"/>
          <w:szCs w:val="20"/>
          <w:lang w:eastAsia="pl-PL"/>
        </w:rPr>
        <w:t xml:space="preserve">Wszelkie zmiany niniejszej umowy wymagają aneksu w formie pisemnej pod rygorem nieważności </w:t>
      </w:r>
      <w:r w:rsidR="00FB3C9A">
        <w:rPr>
          <w:rFonts w:ascii="Arial" w:eastAsia="Times New Roman" w:hAnsi="Arial" w:cs="Arial"/>
          <w:sz w:val="20"/>
          <w:szCs w:val="20"/>
          <w:lang w:eastAsia="pl-PL"/>
        </w:rPr>
        <w:br/>
      </w:r>
      <w:r w:rsidRPr="00A6306E">
        <w:rPr>
          <w:rFonts w:ascii="Arial" w:eastAsia="Times New Roman" w:hAnsi="Arial" w:cs="Arial"/>
          <w:sz w:val="20"/>
          <w:szCs w:val="20"/>
          <w:lang w:eastAsia="pl-PL"/>
        </w:rPr>
        <w:t>i mogą zostać dokonane, o ile nie stoją w sprzeczności z regulacjami zawartymi w ustawie Prawo zamówień publicznych.</w:t>
      </w:r>
    </w:p>
    <w:p w14:paraId="1E384571" w14:textId="66D80B8E" w:rsidR="004577D7" w:rsidRPr="004577D7" w:rsidRDefault="00100D5A">
      <w:pPr>
        <w:pStyle w:val="Akapitzlist"/>
        <w:numPr>
          <w:ilvl w:val="0"/>
          <w:numId w:val="40"/>
        </w:numPr>
        <w:autoSpaceDE w:val="0"/>
        <w:autoSpaceDN w:val="0"/>
        <w:adjustRightInd w:val="0"/>
        <w:spacing w:after="0"/>
        <w:ind w:left="284" w:hanging="284"/>
        <w:jc w:val="both"/>
        <w:rPr>
          <w:rFonts w:ascii="Arial" w:eastAsia="Times New Roman" w:hAnsi="Arial" w:cs="Arial"/>
          <w:sz w:val="20"/>
          <w:szCs w:val="20"/>
          <w:lang w:eastAsia="pl-PL"/>
        </w:rPr>
      </w:pPr>
      <w:r w:rsidRPr="00A83DE9">
        <w:rPr>
          <w:rFonts w:ascii="Arial" w:eastAsia="Times New Roman" w:hAnsi="Arial" w:cs="Arial"/>
          <w:sz w:val="20"/>
          <w:szCs w:val="20"/>
          <w:lang w:eastAsia="pl-PL"/>
        </w:rPr>
        <w:t>W sprawach, które nie zostały uregulowane niniejszą umową, mają zastosowanie przepisy Kodeksu cywilnego, ustawy Prawo zamówień publicznych i ustawy Prawo budowlane.</w:t>
      </w:r>
    </w:p>
    <w:p w14:paraId="3857C793" w14:textId="77777777" w:rsidR="00874A7B" w:rsidRDefault="00874A7B" w:rsidP="00FA08E1">
      <w:pPr>
        <w:tabs>
          <w:tab w:val="left" w:pos="709"/>
        </w:tabs>
        <w:autoSpaceDE w:val="0"/>
        <w:autoSpaceDN w:val="0"/>
        <w:adjustRightInd w:val="0"/>
        <w:spacing w:after="0" w:line="276" w:lineRule="auto"/>
        <w:rPr>
          <w:rFonts w:ascii="Arial" w:eastAsia="Times New Roman" w:hAnsi="Arial" w:cs="Arial"/>
          <w:b/>
          <w:bCs/>
          <w:sz w:val="20"/>
          <w:szCs w:val="20"/>
          <w:lang w:eastAsia="pl-PL"/>
        </w:rPr>
      </w:pPr>
    </w:p>
    <w:p w14:paraId="7E5D02A4" w14:textId="1B8E2CC2" w:rsidR="004577D7" w:rsidRDefault="004577D7"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1</w:t>
      </w:r>
    </w:p>
    <w:p w14:paraId="1704559C" w14:textId="77777777" w:rsid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Umowę sporządzono w trzech jednakowo brzmiących egzemplarzach, jeden egzemplarz  dla Wykonawcy i dwa egzemplarze dla Zamawiającego.</w:t>
      </w:r>
    </w:p>
    <w:p w14:paraId="748616DE" w14:textId="6FAB3B06" w:rsidR="004577D7" w:rsidRP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Oferta Wykonawcy, kosztorys ofertowy oraz Specyfikacja Warunków Zamówienia stanowią integralną część umowy.</w:t>
      </w:r>
    </w:p>
    <w:p w14:paraId="4A672392" w14:textId="603A7A48" w:rsidR="00100D5A" w:rsidRDefault="00100D5A" w:rsidP="004577D7">
      <w:pPr>
        <w:autoSpaceDE w:val="0"/>
        <w:autoSpaceDN w:val="0"/>
        <w:adjustRightInd w:val="0"/>
        <w:spacing w:after="0" w:line="240" w:lineRule="auto"/>
        <w:rPr>
          <w:rFonts w:ascii="Arial" w:eastAsia="Times New Roman" w:hAnsi="Arial" w:cs="Arial"/>
          <w:b/>
          <w:bCs/>
          <w:sz w:val="20"/>
          <w:szCs w:val="20"/>
          <w:lang w:eastAsia="pl-PL"/>
        </w:rPr>
      </w:pPr>
    </w:p>
    <w:p w14:paraId="2499FF41" w14:textId="77777777" w:rsidR="00874A7B" w:rsidRPr="00AC5B0D" w:rsidRDefault="00874A7B" w:rsidP="004577D7">
      <w:pPr>
        <w:autoSpaceDE w:val="0"/>
        <w:autoSpaceDN w:val="0"/>
        <w:adjustRightInd w:val="0"/>
        <w:spacing w:after="0" w:line="240" w:lineRule="auto"/>
        <w:rPr>
          <w:rFonts w:ascii="Arial" w:eastAsia="Times New Roman" w:hAnsi="Arial" w:cs="Arial"/>
          <w:b/>
          <w:bCs/>
          <w:sz w:val="20"/>
          <w:szCs w:val="20"/>
          <w:lang w:eastAsia="pl-PL"/>
        </w:rPr>
      </w:pP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0F88C350" w14:textId="77777777" w:rsidR="00561D0C" w:rsidRDefault="00561D0C"/>
    <w:sectPr w:rsidR="00561D0C" w:rsidSect="00B77A74">
      <w:headerReference w:type="default" r:id="rId8"/>
      <w:footerReference w:type="default" r:id="rId9"/>
      <w:pgSz w:w="12240" w:h="15840"/>
      <w:pgMar w:top="1966" w:right="1531" w:bottom="1418" w:left="1418" w:header="284"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CF67E" w14:textId="77777777" w:rsidR="00BA74EA" w:rsidRDefault="00BA74EA">
      <w:pPr>
        <w:spacing w:after="0" w:line="240" w:lineRule="auto"/>
      </w:pPr>
      <w:r>
        <w:separator/>
      </w:r>
    </w:p>
  </w:endnote>
  <w:endnote w:type="continuationSeparator" w:id="0">
    <w:p w14:paraId="7ECAC0A4" w14:textId="77777777" w:rsidR="00BA74EA" w:rsidRDefault="00BA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060AB" w14:textId="77777777" w:rsidR="00710DA0"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710DA0" w:rsidRDefault="00710D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74245" w14:textId="77777777" w:rsidR="00BA74EA" w:rsidRDefault="00BA74EA">
      <w:pPr>
        <w:spacing w:after="0" w:line="240" w:lineRule="auto"/>
      </w:pPr>
      <w:r>
        <w:separator/>
      </w:r>
    </w:p>
  </w:footnote>
  <w:footnote w:type="continuationSeparator" w:id="0">
    <w:p w14:paraId="571109EA" w14:textId="77777777" w:rsidR="00BA74EA" w:rsidRDefault="00BA7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D77" w14:textId="74F893B8" w:rsidR="003D02A6" w:rsidRDefault="003D02A6" w:rsidP="003D02A6">
    <w:pPr>
      <w:autoSpaceDE w:val="0"/>
      <w:autoSpaceDN w:val="0"/>
      <w:adjustRightInd w:val="0"/>
      <w:rPr>
        <w:rFonts w:ascii="Arial" w:hAnsi="Arial" w:cs="Arial"/>
        <w:b/>
        <w:bCs/>
        <w:sz w:val="20"/>
        <w:szCs w:val="20"/>
      </w:rPr>
    </w:pPr>
  </w:p>
  <w:p w14:paraId="46F3FA84" w14:textId="0018EBDA" w:rsidR="00710DA0" w:rsidRPr="00E26820" w:rsidRDefault="007F02AB" w:rsidP="003D02A6">
    <w:pPr>
      <w:pStyle w:val="Nagwek"/>
      <w:jc w:val="center"/>
    </w:pPr>
    <w:r w:rsidRPr="00C77245">
      <w:rPr>
        <w:rFonts w:cstheme="minorHAnsi"/>
        <w:noProof/>
      </w:rPr>
      <w:drawing>
        <wp:inline distT="0" distB="0" distL="0" distR="0" wp14:anchorId="571CAE03" wp14:editId="024C7C31">
          <wp:extent cx="5760720" cy="580846"/>
          <wp:effectExtent l="0" t="0" r="0" b="0"/>
          <wp:docPr id="795027271" name="Obraz 79502727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8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E063C"/>
    <w:multiLevelType w:val="hybridMultilevel"/>
    <w:tmpl w:val="93CEB074"/>
    <w:lvl w:ilvl="0" w:tplc="B2423350">
      <w:start w:val="1"/>
      <w:numFmt w:val="decimal"/>
      <w:lvlText w:val="%1."/>
      <w:lvlJc w:val="left"/>
      <w:pPr>
        <w:ind w:left="476" w:hanging="360"/>
      </w:pPr>
      <w:rPr>
        <w:rFonts w:ascii="Calibri" w:eastAsia="Calibri" w:hAnsi="Calibri" w:hint="default"/>
        <w:b w:val="0"/>
        <w:bCs w:val="0"/>
        <w:color w:val="auto"/>
        <w:spacing w:val="-1"/>
        <w:w w:val="99"/>
        <w:sz w:val="20"/>
        <w:szCs w:val="20"/>
      </w:rPr>
    </w:lvl>
    <w:lvl w:ilvl="1" w:tplc="CDACDFA8">
      <w:start w:val="1"/>
      <w:numFmt w:val="decimal"/>
      <w:lvlText w:val="%2)"/>
      <w:lvlJc w:val="left"/>
      <w:pPr>
        <w:ind w:left="943" w:hanging="360"/>
      </w:pPr>
      <w:rPr>
        <w:rFonts w:ascii="Calibri" w:eastAsia="Calibri" w:hAnsi="Calibri" w:hint="default"/>
        <w:spacing w:val="-1"/>
        <w:w w:val="99"/>
        <w:sz w:val="20"/>
        <w:szCs w:val="20"/>
      </w:rPr>
    </w:lvl>
    <w:lvl w:ilvl="2" w:tplc="F16A2D1A">
      <w:start w:val="1"/>
      <w:numFmt w:val="lowerLetter"/>
      <w:lvlText w:val="%3)"/>
      <w:lvlJc w:val="left"/>
      <w:pPr>
        <w:ind w:left="1368" w:hanging="360"/>
      </w:pPr>
      <w:rPr>
        <w:rFonts w:ascii="Calibri" w:eastAsia="Calibri" w:hAnsi="Calibri" w:hint="default"/>
        <w:w w:val="99"/>
        <w:sz w:val="20"/>
        <w:szCs w:val="20"/>
      </w:rPr>
    </w:lvl>
    <w:lvl w:ilvl="3" w:tplc="AFAA96F8">
      <w:start w:val="1"/>
      <w:numFmt w:val="bullet"/>
      <w:lvlText w:val="•"/>
      <w:lvlJc w:val="left"/>
      <w:pPr>
        <w:ind w:left="1368" w:hanging="360"/>
      </w:pPr>
      <w:rPr>
        <w:rFonts w:hint="default"/>
      </w:rPr>
    </w:lvl>
    <w:lvl w:ilvl="4" w:tplc="46D85482">
      <w:start w:val="1"/>
      <w:numFmt w:val="bullet"/>
      <w:lvlText w:val="•"/>
      <w:lvlJc w:val="left"/>
      <w:pPr>
        <w:ind w:left="2565" w:hanging="360"/>
      </w:pPr>
      <w:rPr>
        <w:rFonts w:hint="default"/>
      </w:rPr>
    </w:lvl>
    <w:lvl w:ilvl="5" w:tplc="86D2B5D0">
      <w:start w:val="1"/>
      <w:numFmt w:val="bullet"/>
      <w:lvlText w:val="•"/>
      <w:lvlJc w:val="left"/>
      <w:pPr>
        <w:ind w:left="3762" w:hanging="360"/>
      </w:pPr>
      <w:rPr>
        <w:rFonts w:hint="default"/>
      </w:rPr>
    </w:lvl>
    <w:lvl w:ilvl="6" w:tplc="9548546E">
      <w:start w:val="1"/>
      <w:numFmt w:val="bullet"/>
      <w:lvlText w:val="•"/>
      <w:lvlJc w:val="left"/>
      <w:pPr>
        <w:ind w:left="4958" w:hanging="360"/>
      </w:pPr>
      <w:rPr>
        <w:rFonts w:hint="default"/>
      </w:rPr>
    </w:lvl>
    <w:lvl w:ilvl="7" w:tplc="79E837AC">
      <w:start w:val="1"/>
      <w:numFmt w:val="bullet"/>
      <w:lvlText w:val="•"/>
      <w:lvlJc w:val="left"/>
      <w:pPr>
        <w:ind w:left="6155" w:hanging="360"/>
      </w:pPr>
      <w:rPr>
        <w:rFonts w:hint="default"/>
      </w:rPr>
    </w:lvl>
    <w:lvl w:ilvl="8" w:tplc="2CC61068">
      <w:start w:val="1"/>
      <w:numFmt w:val="bullet"/>
      <w:lvlText w:val="•"/>
      <w:lvlJc w:val="left"/>
      <w:pPr>
        <w:ind w:left="7352" w:hanging="360"/>
      </w:pPr>
      <w:rPr>
        <w:rFonts w:hint="default"/>
      </w:rPr>
    </w:lvl>
  </w:abstractNum>
  <w:abstractNum w:abstractNumId="6" w15:restartNumberingAfterBreak="0">
    <w:nsid w:val="078240B9"/>
    <w:multiLevelType w:val="hybridMultilevel"/>
    <w:tmpl w:val="2F96DDC0"/>
    <w:lvl w:ilvl="0" w:tplc="CA62CC28">
      <w:start w:val="8"/>
      <w:numFmt w:val="lowerLetter"/>
      <w:lvlText w:val="%1)"/>
      <w:lvlJc w:val="left"/>
      <w:pPr>
        <w:ind w:left="67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2657D2"/>
    <w:multiLevelType w:val="hybridMultilevel"/>
    <w:tmpl w:val="96B2D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A64FF"/>
    <w:multiLevelType w:val="hybridMultilevel"/>
    <w:tmpl w:val="8FD6A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15B01"/>
    <w:multiLevelType w:val="hybridMultilevel"/>
    <w:tmpl w:val="0CAA2F8E"/>
    <w:lvl w:ilvl="0" w:tplc="C372A234">
      <w:start w:val="3"/>
      <w:numFmt w:val="decimal"/>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1"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D286777"/>
    <w:multiLevelType w:val="hybridMultilevel"/>
    <w:tmpl w:val="2DD6B1F2"/>
    <w:lvl w:ilvl="0" w:tplc="10E213F4">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D3C6AEB"/>
    <w:multiLevelType w:val="hybridMultilevel"/>
    <w:tmpl w:val="4830C042"/>
    <w:lvl w:ilvl="0" w:tplc="04150017">
      <w:start w:val="1"/>
      <w:numFmt w:val="lowerLetter"/>
      <w:lvlText w:val="%1)"/>
      <w:lvlJc w:val="left"/>
      <w:pPr>
        <w:ind w:left="3621"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B222E5"/>
    <w:multiLevelType w:val="hybridMultilevel"/>
    <w:tmpl w:val="27ECD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1C97315"/>
    <w:multiLevelType w:val="hybridMultilevel"/>
    <w:tmpl w:val="56AEAA28"/>
    <w:lvl w:ilvl="0" w:tplc="5BD2F8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07693B"/>
    <w:multiLevelType w:val="hybridMultilevel"/>
    <w:tmpl w:val="A4E42B26"/>
    <w:lvl w:ilvl="0" w:tplc="2A5A01F2">
      <w:start w:val="9"/>
      <w:numFmt w:val="lowerLetter"/>
      <w:lvlText w:val="%1)"/>
      <w:lvlJc w:val="left"/>
      <w:pPr>
        <w:ind w:left="362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22" w15:restartNumberingAfterBreak="0">
    <w:nsid w:val="1E5423C8"/>
    <w:multiLevelType w:val="hybridMultilevel"/>
    <w:tmpl w:val="6B46E92E"/>
    <w:lvl w:ilvl="0" w:tplc="47FE3A72">
      <w:start w:val="1"/>
      <w:numFmt w:val="decimal"/>
      <w:lvlText w:val="%1."/>
      <w:lvlJc w:val="left"/>
      <w:pPr>
        <w:ind w:left="2629" w:hanging="360"/>
      </w:pPr>
      <w:rPr>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6C4914"/>
    <w:multiLevelType w:val="hybridMultilevel"/>
    <w:tmpl w:val="7DE8A42C"/>
    <w:lvl w:ilvl="0" w:tplc="C7326912">
      <w:start w:val="4"/>
      <w:numFmt w:val="decimal"/>
      <w:lvlText w:val="%1."/>
      <w:lvlJc w:val="left"/>
      <w:pPr>
        <w:tabs>
          <w:tab w:val="num" w:pos="786"/>
        </w:tabs>
        <w:ind w:left="786" w:hanging="360"/>
      </w:pPr>
      <w:rPr>
        <w:rFonts w:hint="default"/>
        <w:b w:val="0"/>
        <w:strike w:val="0"/>
        <w:color w:val="auto"/>
      </w:rPr>
    </w:lvl>
    <w:lvl w:ilvl="1" w:tplc="04150011">
      <w:start w:val="1"/>
      <w:numFmt w:val="decimal"/>
      <w:lvlText w:val="%2)"/>
      <w:lvlJc w:val="left"/>
      <w:pPr>
        <w:ind w:left="6480" w:hanging="18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9F6931"/>
    <w:multiLevelType w:val="hybridMultilevel"/>
    <w:tmpl w:val="784EE46C"/>
    <w:lvl w:ilvl="0" w:tplc="D15C4288">
      <w:start w:val="1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1F1BB3"/>
    <w:multiLevelType w:val="hybridMultilevel"/>
    <w:tmpl w:val="E5743A18"/>
    <w:lvl w:ilvl="0" w:tplc="8F726F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1473AC"/>
    <w:multiLevelType w:val="hybridMultilevel"/>
    <w:tmpl w:val="44D2B350"/>
    <w:lvl w:ilvl="0" w:tplc="04150011">
      <w:start w:val="1"/>
      <w:numFmt w:val="decimal"/>
      <w:lvlText w:val="%1)"/>
      <w:lvlJc w:val="left"/>
      <w:pPr>
        <w:ind w:left="376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3350E1"/>
    <w:multiLevelType w:val="hybridMultilevel"/>
    <w:tmpl w:val="7C983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30"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CE5FC5"/>
    <w:multiLevelType w:val="hybridMultilevel"/>
    <w:tmpl w:val="94E250D8"/>
    <w:lvl w:ilvl="0" w:tplc="CEBCB2B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39637BA"/>
    <w:multiLevelType w:val="hybridMultilevel"/>
    <w:tmpl w:val="3336E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DD0BC1"/>
    <w:multiLevelType w:val="hybridMultilevel"/>
    <w:tmpl w:val="F62214DA"/>
    <w:lvl w:ilvl="0" w:tplc="EBBAED5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4" w15:restartNumberingAfterBreak="0">
    <w:nsid w:val="3C8B6F00"/>
    <w:multiLevelType w:val="hybridMultilevel"/>
    <w:tmpl w:val="EB000E98"/>
    <w:lvl w:ilvl="0" w:tplc="58E01D1C">
      <w:start w:val="7"/>
      <w:numFmt w:val="decimal"/>
      <w:lvlText w:val="%1."/>
      <w:lvlJc w:val="left"/>
      <w:pPr>
        <w:ind w:left="720" w:hanging="360"/>
      </w:pPr>
      <w:rPr>
        <w:rFonts w:hint="default"/>
        <w:b w:val="0"/>
        <w:bCs w:val="0"/>
        <w:color w:val="auto"/>
        <w:sz w:val="22"/>
        <w:szCs w:val="22"/>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35"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2844ED"/>
    <w:multiLevelType w:val="hybridMultilevel"/>
    <w:tmpl w:val="F4223CFE"/>
    <w:lvl w:ilvl="0" w:tplc="196A716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6B1489"/>
    <w:multiLevelType w:val="hybridMultilevel"/>
    <w:tmpl w:val="FBFE01A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4B721858"/>
    <w:multiLevelType w:val="hybridMultilevel"/>
    <w:tmpl w:val="34BEE1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4E914786"/>
    <w:multiLevelType w:val="hybridMultilevel"/>
    <w:tmpl w:val="58BA5654"/>
    <w:lvl w:ilvl="0" w:tplc="CDE0A75A">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D67D0C"/>
    <w:multiLevelType w:val="hybridMultilevel"/>
    <w:tmpl w:val="1280FADE"/>
    <w:lvl w:ilvl="0" w:tplc="EC9A65C6">
      <w:start w:val="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686F48"/>
    <w:multiLevelType w:val="hybridMultilevel"/>
    <w:tmpl w:val="CA9C3D1E"/>
    <w:lvl w:ilvl="0" w:tplc="F0BE6A4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C21F77"/>
    <w:multiLevelType w:val="hybridMultilevel"/>
    <w:tmpl w:val="9E6062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1FA0147"/>
    <w:multiLevelType w:val="hybridMultilevel"/>
    <w:tmpl w:val="AEDA76DA"/>
    <w:lvl w:ilvl="0" w:tplc="F2FA0DF2">
      <w:start w:val="1"/>
      <w:numFmt w:val="decimal"/>
      <w:lvlText w:val="%1)"/>
      <w:lvlJc w:val="left"/>
      <w:pPr>
        <w:ind w:left="720" w:hanging="360"/>
      </w:pPr>
      <w:rPr>
        <w:rFonts w:ascii="Arial" w:hAnsi="Arial" w:cs="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2A1575"/>
    <w:multiLevelType w:val="hybridMultilevel"/>
    <w:tmpl w:val="42E6C356"/>
    <w:lvl w:ilvl="0" w:tplc="680C0B2E">
      <w:start w:val="1"/>
      <w:numFmt w:val="decimal"/>
      <w:lvlText w:val="%1)"/>
      <w:lvlJc w:val="left"/>
      <w:pPr>
        <w:tabs>
          <w:tab w:val="num" w:pos="1080"/>
        </w:tabs>
        <w:ind w:left="1080" w:hanging="360"/>
      </w:pPr>
      <w:rPr>
        <w:rFonts w:hint="default"/>
        <w:color w:val="auto"/>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6A575D1D"/>
    <w:multiLevelType w:val="hybridMultilevel"/>
    <w:tmpl w:val="B3AA38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E2C6824"/>
    <w:multiLevelType w:val="hybridMultilevel"/>
    <w:tmpl w:val="0DE20848"/>
    <w:lvl w:ilvl="0" w:tplc="032E5EA2">
      <w:start w:val="1"/>
      <w:numFmt w:val="decimal"/>
      <w:lvlText w:val="%1."/>
      <w:lvlJc w:val="left"/>
      <w:pPr>
        <w:tabs>
          <w:tab w:val="num" w:pos="928"/>
        </w:tabs>
        <w:ind w:left="928"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8" w15:restartNumberingAfterBreak="0">
    <w:nsid w:val="76463353"/>
    <w:multiLevelType w:val="hybridMultilevel"/>
    <w:tmpl w:val="7452CE70"/>
    <w:lvl w:ilvl="0" w:tplc="27FE957A">
      <w:start w:val="1"/>
      <w:numFmt w:val="lowerLetter"/>
      <w:lvlText w:val="%1)"/>
      <w:lvlJc w:val="left"/>
      <w:pPr>
        <w:ind w:left="2204"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FF68EA"/>
    <w:multiLevelType w:val="hybridMultilevel"/>
    <w:tmpl w:val="AE4E7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3718067">
    <w:abstractNumId w:val="22"/>
  </w:num>
  <w:num w:numId="2" w16cid:durableId="1590574719">
    <w:abstractNumId w:val="4"/>
  </w:num>
  <w:num w:numId="3" w16cid:durableId="1470124473">
    <w:abstractNumId w:val="44"/>
  </w:num>
  <w:num w:numId="4" w16cid:durableId="634796062">
    <w:abstractNumId w:val="21"/>
  </w:num>
  <w:num w:numId="5" w16cid:durableId="1821194110">
    <w:abstractNumId w:val="14"/>
  </w:num>
  <w:num w:numId="6" w16cid:durableId="338967307">
    <w:abstractNumId w:val="31"/>
  </w:num>
  <w:num w:numId="7" w16cid:durableId="905333308">
    <w:abstractNumId w:val="51"/>
  </w:num>
  <w:num w:numId="8" w16cid:durableId="1608583326">
    <w:abstractNumId w:val="35"/>
  </w:num>
  <w:num w:numId="9" w16cid:durableId="1516841019">
    <w:abstractNumId w:val="27"/>
  </w:num>
  <w:num w:numId="10" w16cid:durableId="169295429">
    <w:abstractNumId w:val="11"/>
  </w:num>
  <w:num w:numId="11" w16cid:durableId="829179855">
    <w:abstractNumId w:val="48"/>
  </w:num>
  <w:num w:numId="12" w16cid:durableId="671638786">
    <w:abstractNumId w:val="55"/>
  </w:num>
  <w:num w:numId="13" w16cid:durableId="982348421">
    <w:abstractNumId w:val="37"/>
  </w:num>
  <w:num w:numId="14" w16cid:durableId="481700037">
    <w:abstractNumId w:val="49"/>
  </w:num>
  <w:num w:numId="15" w16cid:durableId="1185168922">
    <w:abstractNumId w:val="3"/>
  </w:num>
  <w:num w:numId="16" w16cid:durableId="999502560">
    <w:abstractNumId w:val="53"/>
  </w:num>
  <w:num w:numId="17" w16cid:durableId="24257308">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791374">
    <w:abstractNumId w:val="40"/>
  </w:num>
  <w:num w:numId="19" w16cid:durableId="862547837">
    <w:abstractNumId w:val="1"/>
  </w:num>
  <w:num w:numId="20" w16cid:durableId="293407563">
    <w:abstractNumId w:val="0"/>
  </w:num>
  <w:num w:numId="21" w16cid:durableId="264968797">
    <w:abstractNumId w:val="18"/>
  </w:num>
  <w:num w:numId="22" w16cid:durableId="1825583774">
    <w:abstractNumId w:val="2"/>
  </w:num>
  <w:num w:numId="23" w16cid:durableId="383410029">
    <w:abstractNumId w:val="57"/>
  </w:num>
  <w:num w:numId="24" w16cid:durableId="206140880">
    <w:abstractNumId w:val="59"/>
  </w:num>
  <w:num w:numId="25" w16cid:durableId="592862682">
    <w:abstractNumId w:val="15"/>
  </w:num>
  <w:num w:numId="26" w16cid:durableId="1259437455">
    <w:abstractNumId w:val="29"/>
  </w:num>
  <w:num w:numId="27" w16cid:durableId="1514612805">
    <w:abstractNumId w:val="38"/>
  </w:num>
  <w:num w:numId="28" w16cid:durableId="2140105451">
    <w:abstractNumId w:val="52"/>
  </w:num>
  <w:num w:numId="29" w16cid:durableId="1523740720">
    <w:abstractNumId w:val="47"/>
  </w:num>
  <w:num w:numId="30" w16cid:durableId="1896963350">
    <w:abstractNumId w:val="8"/>
  </w:num>
  <w:num w:numId="31" w16cid:durableId="1703091108">
    <w:abstractNumId w:val="61"/>
  </w:num>
  <w:num w:numId="32" w16cid:durableId="410546520">
    <w:abstractNumId w:val="58"/>
  </w:num>
  <w:num w:numId="33" w16cid:durableId="881405555">
    <w:abstractNumId w:val="20"/>
  </w:num>
  <w:num w:numId="34" w16cid:durableId="453597806">
    <w:abstractNumId w:val="39"/>
  </w:num>
  <w:num w:numId="35" w16cid:durableId="126972429">
    <w:abstractNumId w:val="26"/>
  </w:num>
  <w:num w:numId="36" w16cid:durableId="2034649192">
    <w:abstractNumId w:val="33"/>
  </w:num>
  <w:num w:numId="37" w16cid:durableId="1051226322">
    <w:abstractNumId w:val="12"/>
  </w:num>
  <w:num w:numId="38" w16cid:durableId="1245844096">
    <w:abstractNumId w:val="25"/>
  </w:num>
  <w:num w:numId="39" w16cid:durableId="1878005129">
    <w:abstractNumId w:val="50"/>
  </w:num>
  <w:num w:numId="40" w16cid:durableId="1596788001">
    <w:abstractNumId w:val="60"/>
  </w:num>
  <w:num w:numId="41" w16cid:durableId="1633242478">
    <w:abstractNumId w:val="42"/>
  </w:num>
  <w:num w:numId="42" w16cid:durableId="1514959215">
    <w:abstractNumId w:val="9"/>
  </w:num>
  <w:num w:numId="43" w16cid:durableId="124782321">
    <w:abstractNumId w:val="6"/>
  </w:num>
  <w:num w:numId="44" w16cid:durableId="116030859">
    <w:abstractNumId w:val="23"/>
  </w:num>
  <w:num w:numId="45" w16cid:durableId="1832721793">
    <w:abstractNumId w:val="17"/>
  </w:num>
  <w:num w:numId="46" w16cid:durableId="1585840528">
    <w:abstractNumId w:val="13"/>
  </w:num>
  <w:num w:numId="47" w16cid:durableId="232933826">
    <w:abstractNumId w:val="46"/>
  </w:num>
  <w:num w:numId="48" w16cid:durableId="1616408082">
    <w:abstractNumId w:val="30"/>
  </w:num>
  <w:num w:numId="49" w16cid:durableId="1970359815">
    <w:abstractNumId w:val="24"/>
  </w:num>
  <w:num w:numId="50" w16cid:durableId="1271930563">
    <w:abstractNumId w:val="43"/>
  </w:num>
  <w:num w:numId="51" w16cid:durableId="1701971841">
    <w:abstractNumId w:val="10"/>
  </w:num>
  <w:num w:numId="52" w16cid:durableId="339308723">
    <w:abstractNumId w:val="16"/>
  </w:num>
  <w:num w:numId="53" w16cid:durableId="809372150">
    <w:abstractNumId w:val="41"/>
  </w:num>
  <w:num w:numId="54" w16cid:durableId="272519086">
    <w:abstractNumId w:val="7"/>
  </w:num>
  <w:num w:numId="55" w16cid:durableId="125440192">
    <w:abstractNumId w:val="34"/>
  </w:num>
  <w:num w:numId="56" w16cid:durableId="317155612">
    <w:abstractNumId w:val="5"/>
  </w:num>
  <w:num w:numId="57" w16cid:durableId="1607032386">
    <w:abstractNumId w:val="45"/>
  </w:num>
  <w:num w:numId="58" w16cid:durableId="298388016">
    <w:abstractNumId w:val="19"/>
  </w:num>
  <w:num w:numId="59" w16cid:durableId="380061492">
    <w:abstractNumId w:val="54"/>
  </w:num>
  <w:num w:numId="60" w16cid:durableId="1797478930">
    <w:abstractNumId w:val="28"/>
  </w:num>
  <w:num w:numId="61" w16cid:durableId="1693022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81533577">
    <w:abstractNumId w:val="32"/>
  </w:num>
  <w:num w:numId="63" w16cid:durableId="990448188">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02D1E"/>
    <w:rsid w:val="00012E45"/>
    <w:rsid w:val="00017447"/>
    <w:rsid w:val="00017E80"/>
    <w:rsid w:val="00023A18"/>
    <w:rsid w:val="00027795"/>
    <w:rsid w:val="00030B73"/>
    <w:rsid w:val="00035565"/>
    <w:rsid w:val="000359BF"/>
    <w:rsid w:val="00042C27"/>
    <w:rsid w:val="000521B3"/>
    <w:rsid w:val="00054CDD"/>
    <w:rsid w:val="0005667E"/>
    <w:rsid w:val="00063FFA"/>
    <w:rsid w:val="00064274"/>
    <w:rsid w:val="0006740C"/>
    <w:rsid w:val="00070FF6"/>
    <w:rsid w:val="0007423F"/>
    <w:rsid w:val="0007553E"/>
    <w:rsid w:val="00076471"/>
    <w:rsid w:val="00076E5F"/>
    <w:rsid w:val="000A045A"/>
    <w:rsid w:val="000B523F"/>
    <w:rsid w:val="000C04DA"/>
    <w:rsid w:val="000C357A"/>
    <w:rsid w:val="000C38B8"/>
    <w:rsid w:val="000D4F15"/>
    <w:rsid w:val="000D65F6"/>
    <w:rsid w:val="000D72A5"/>
    <w:rsid w:val="000E3A8B"/>
    <w:rsid w:val="000E7F94"/>
    <w:rsid w:val="000F1796"/>
    <w:rsid w:val="00100D5A"/>
    <w:rsid w:val="00106FC9"/>
    <w:rsid w:val="00112720"/>
    <w:rsid w:val="0011275A"/>
    <w:rsid w:val="00112FE2"/>
    <w:rsid w:val="00117D15"/>
    <w:rsid w:val="001226FF"/>
    <w:rsid w:val="00122B99"/>
    <w:rsid w:val="00152BED"/>
    <w:rsid w:val="0015522F"/>
    <w:rsid w:val="00157599"/>
    <w:rsid w:val="00160E12"/>
    <w:rsid w:val="00161E55"/>
    <w:rsid w:val="00162A51"/>
    <w:rsid w:val="00166BB5"/>
    <w:rsid w:val="0017075A"/>
    <w:rsid w:val="001727A4"/>
    <w:rsid w:val="00172B77"/>
    <w:rsid w:val="00182F1D"/>
    <w:rsid w:val="00190F2F"/>
    <w:rsid w:val="001A2F40"/>
    <w:rsid w:val="001A50B8"/>
    <w:rsid w:val="001A5239"/>
    <w:rsid w:val="001B7B97"/>
    <w:rsid w:val="001C1526"/>
    <w:rsid w:val="001C28A4"/>
    <w:rsid w:val="001C327C"/>
    <w:rsid w:val="001C5114"/>
    <w:rsid w:val="001C54D4"/>
    <w:rsid w:val="001C5590"/>
    <w:rsid w:val="001C69C8"/>
    <w:rsid w:val="001D2917"/>
    <w:rsid w:val="001D304B"/>
    <w:rsid w:val="001D32A9"/>
    <w:rsid w:val="001D34F5"/>
    <w:rsid w:val="001E16B2"/>
    <w:rsid w:val="001E1A25"/>
    <w:rsid w:val="001E39D4"/>
    <w:rsid w:val="001E56F6"/>
    <w:rsid w:val="001E5D35"/>
    <w:rsid w:val="001F0D53"/>
    <w:rsid w:val="001F39A3"/>
    <w:rsid w:val="001F617E"/>
    <w:rsid w:val="002030BD"/>
    <w:rsid w:val="00205DE4"/>
    <w:rsid w:val="00207F91"/>
    <w:rsid w:val="002218CD"/>
    <w:rsid w:val="00222385"/>
    <w:rsid w:val="002328A1"/>
    <w:rsid w:val="00233224"/>
    <w:rsid w:val="00237406"/>
    <w:rsid w:val="00240B10"/>
    <w:rsid w:val="0024377B"/>
    <w:rsid w:val="002508B4"/>
    <w:rsid w:val="00251D57"/>
    <w:rsid w:val="00257FA1"/>
    <w:rsid w:val="002612E2"/>
    <w:rsid w:val="00262401"/>
    <w:rsid w:val="002637B0"/>
    <w:rsid w:val="00264F49"/>
    <w:rsid w:val="00270DD0"/>
    <w:rsid w:val="00271DCF"/>
    <w:rsid w:val="00272BBC"/>
    <w:rsid w:val="002747CD"/>
    <w:rsid w:val="0027565D"/>
    <w:rsid w:val="00277820"/>
    <w:rsid w:val="00290EF0"/>
    <w:rsid w:val="00291EA0"/>
    <w:rsid w:val="002A05C4"/>
    <w:rsid w:val="002A5E26"/>
    <w:rsid w:val="002A7DE6"/>
    <w:rsid w:val="002B3FB3"/>
    <w:rsid w:val="002C07AD"/>
    <w:rsid w:val="002C3C9A"/>
    <w:rsid w:val="002D5D55"/>
    <w:rsid w:val="002E3130"/>
    <w:rsid w:val="002E741A"/>
    <w:rsid w:val="002F6279"/>
    <w:rsid w:val="002F68B9"/>
    <w:rsid w:val="00300F78"/>
    <w:rsid w:val="0030266F"/>
    <w:rsid w:val="00306935"/>
    <w:rsid w:val="00310EBD"/>
    <w:rsid w:val="003110BF"/>
    <w:rsid w:val="0032026B"/>
    <w:rsid w:val="00320A9F"/>
    <w:rsid w:val="00322CB3"/>
    <w:rsid w:val="00323A2F"/>
    <w:rsid w:val="003459E7"/>
    <w:rsid w:val="0035291D"/>
    <w:rsid w:val="00354583"/>
    <w:rsid w:val="003636CE"/>
    <w:rsid w:val="00365645"/>
    <w:rsid w:val="0036588C"/>
    <w:rsid w:val="00367D4D"/>
    <w:rsid w:val="00373BF2"/>
    <w:rsid w:val="0037577F"/>
    <w:rsid w:val="00383917"/>
    <w:rsid w:val="00384093"/>
    <w:rsid w:val="003850E7"/>
    <w:rsid w:val="00386407"/>
    <w:rsid w:val="003A0349"/>
    <w:rsid w:val="003A04D4"/>
    <w:rsid w:val="003A0600"/>
    <w:rsid w:val="003A57DF"/>
    <w:rsid w:val="003A6B81"/>
    <w:rsid w:val="003B1CF9"/>
    <w:rsid w:val="003B22CB"/>
    <w:rsid w:val="003B70C2"/>
    <w:rsid w:val="003C17D1"/>
    <w:rsid w:val="003C5D63"/>
    <w:rsid w:val="003C7DA3"/>
    <w:rsid w:val="003D02A6"/>
    <w:rsid w:val="003D5245"/>
    <w:rsid w:val="003D6C65"/>
    <w:rsid w:val="003D7EA1"/>
    <w:rsid w:val="003E2BFB"/>
    <w:rsid w:val="003E5F47"/>
    <w:rsid w:val="003E744F"/>
    <w:rsid w:val="003F2C63"/>
    <w:rsid w:val="003F307C"/>
    <w:rsid w:val="003F7C6A"/>
    <w:rsid w:val="00403E42"/>
    <w:rsid w:val="0040589A"/>
    <w:rsid w:val="00413630"/>
    <w:rsid w:val="00413B28"/>
    <w:rsid w:val="00414349"/>
    <w:rsid w:val="004159AB"/>
    <w:rsid w:val="00415B99"/>
    <w:rsid w:val="00427D69"/>
    <w:rsid w:val="0044078B"/>
    <w:rsid w:val="00443C51"/>
    <w:rsid w:val="00446BED"/>
    <w:rsid w:val="00452F21"/>
    <w:rsid w:val="004535E4"/>
    <w:rsid w:val="00453ED2"/>
    <w:rsid w:val="004577D7"/>
    <w:rsid w:val="0046101D"/>
    <w:rsid w:val="00467A3C"/>
    <w:rsid w:val="00482B31"/>
    <w:rsid w:val="00487F8F"/>
    <w:rsid w:val="00490068"/>
    <w:rsid w:val="004915E6"/>
    <w:rsid w:val="00497111"/>
    <w:rsid w:val="004A66CB"/>
    <w:rsid w:val="004B3926"/>
    <w:rsid w:val="004B3950"/>
    <w:rsid w:val="004B46A0"/>
    <w:rsid w:val="004C2C44"/>
    <w:rsid w:val="004C35F2"/>
    <w:rsid w:val="004D06F6"/>
    <w:rsid w:val="004D577A"/>
    <w:rsid w:val="004D5BCC"/>
    <w:rsid w:val="004D73B6"/>
    <w:rsid w:val="004E087B"/>
    <w:rsid w:val="004E261F"/>
    <w:rsid w:val="004F47A2"/>
    <w:rsid w:val="004F5CF2"/>
    <w:rsid w:val="004F6172"/>
    <w:rsid w:val="00500DA8"/>
    <w:rsid w:val="00504F0F"/>
    <w:rsid w:val="00506091"/>
    <w:rsid w:val="0051459A"/>
    <w:rsid w:val="00522C07"/>
    <w:rsid w:val="005338A8"/>
    <w:rsid w:val="00535462"/>
    <w:rsid w:val="00540C32"/>
    <w:rsid w:val="00540CD3"/>
    <w:rsid w:val="00546E8F"/>
    <w:rsid w:val="00552D20"/>
    <w:rsid w:val="0055390B"/>
    <w:rsid w:val="00553BA1"/>
    <w:rsid w:val="005610FC"/>
    <w:rsid w:val="00561D0C"/>
    <w:rsid w:val="00561F9C"/>
    <w:rsid w:val="0056226D"/>
    <w:rsid w:val="0056554E"/>
    <w:rsid w:val="005714B0"/>
    <w:rsid w:val="00573245"/>
    <w:rsid w:val="0057738F"/>
    <w:rsid w:val="00584F5D"/>
    <w:rsid w:val="00587C14"/>
    <w:rsid w:val="00587ED4"/>
    <w:rsid w:val="00593B9C"/>
    <w:rsid w:val="00593C23"/>
    <w:rsid w:val="005950D8"/>
    <w:rsid w:val="005A297D"/>
    <w:rsid w:val="005A355A"/>
    <w:rsid w:val="005A4929"/>
    <w:rsid w:val="005A60DF"/>
    <w:rsid w:val="005A64F8"/>
    <w:rsid w:val="005B318D"/>
    <w:rsid w:val="005B42B8"/>
    <w:rsid w:val="005B4EBE"/>
    <w:rsid w:val="005B548A"/>
    <w:rsid w:val="005B5E14"/>
    <w:rsid w:val="005B673F"/>
    <w:rsid w:val="005B7129"/>
    <w:rsid w:val="005B7784"/>
    <w:rsid w:val="005B7FC5"/>
    <w:rsid w:val="005C2101"/>
    <w:rsid w:val="005C4453"/>
    <w:rsid w:val="005D7DDB"/>
    <w:rsid w:val="005E1985"/>
    <w:rsid w:val="005E62FE"/>
    <w:rsid w:val="005E7A2F"/>
    <w:rsid w:val="005F0EEC"/>
    <w:rsid w:val="005F51C5"/>
    <w:rsid w:val="0060032A"/>
    <w:rsid w:val="00607826"/>
    <w:rsid w:val="00607BBB"/>
    <w:rsid w:val="00612819"/>
    <w:rsid w:val="0061461B"/>
    <w:rsid w:val="00621C3D"/>
    <w:rsid w:val="00621C57"/>
    <w:rsid w:val="00630C8C"/>
    <w:rsid w:val="006340CB"/>
    <w:rsid w:val="00635279"/>
    <w:rsid w:val="006356CB"/>
    <w:rsid w:val="00651166"/>
    <w:rsid w:val="006604AE"/>
    <w:rsid w:val="0066113C"/>
    <w:rsid w:val="0066283F"/>
    <w:rsid w:val="006635F4"/>
    <w:rsid w:val="00663F31"/>
    <w:rsid w:val="00664642"/>
    <w:rsid w:val="006671AF"/>
    <w:rsid w:val="00673952"/>
    <w:rsid w:val="00674690"/>
    <w:rsid w:val="006807DE"/>
    <w:rsid w:val="0068228F"/>
    <w:rsid w:val="006842D6"/>
    <w:rsid w:val="00685786"/>
    <w:rsid w:val="00691C74"/>
    <w:rsid w:val="00692FC5"/>
    <w:rsid w:val="006973C8"/>
    <w:rsid w:val="006A1A25"/>
    <w:rsid w:val="006A7173"/>
    <w:rsid w:val="006A7B99"/>
    <w:rsid w:val="006B32C4"/>
    <w:rsid w:val="006B53F1"/>
    <w:rsid w:val="006B6DE4"/>
    <w:rsid w:val="006C49FF"/>
    <w:rsid w:val="006C4DE9"/>
    <w:rsid w:val="006D26B8"/>
    <w:rsid w:val="006D2A84"/>
    <w:rsid w:val="006E01F5"/>
    <w:rsid w:val="006E030D"/>
    <w:rsid w:val="006F186B"/>
    <w:rsid w:val="00710DA0"/>
    <w:rsid w:val="00711AA3"/>
    <w:rsid w:val="007150F4"/>
    <w:rsid w:val="007224FB"/>
    <w:rsid w:val="007300F1"/>
    <w:rsid w:val="00740480"/>
    <w:rsid w:val="00750086"/>
    <w:rsid w:val="00754B88"/>
    <w:rsid w:val="007573E4"/>
    <w:rsid w:val="00757593"/>
    <w:rsid w:val="00762AD1"/>
    <w:rsid w:val="007643AB"/>
    <w:rsid w:val="0076769A"/>
    <w:rsid w:val="0077367B"/>
    <w:rsid w:val="00775D27"/>
    <w:rsid w:val="00781165"/>
    <w:rsid w:val="0078481C"/>
    <w:rsid w:val="00784C30"/>
    <w:rsid w:val="00784F4E"/>
    <w:rsid w:val="00791A78"/>
    <w:rsid w:val="007A1949"/>
    <w:rsid w:val="007A37BE"/>
    <w:rsid w:val="007A5332"/>
    <w:rsid w:val="007B103E"/>
    <w:rsid w:val="007B266E"/>
    <w:rsid w:val="007B4B06"/>
    <w:rsid w:val="007C6639"/>
    <w:rsid w:val="007C757D"/>
    <w:rsid w:val="007D29EC"/>
    <w:rsid w:val="007E19C9"/>
    <w:rsid w:val="007E6CDD"/>
    <w:rsid w:val="007E7174"/>
    <w:rsid w:val="007F02AB"/>
    <w:rsid w:val="007F6CEC"/>
    <w:rsid w:val="00805E95"/>
    <w:rsid w:val="00812668"/>
    <w:rsid w:val="00815DEE"/>
    <w:rsid w:val="00825C1D"/>
    <w:rsid w:val="008260B8"/>
    <w:rsid w:val="00833121"/>
    <w:rsid w:val="00834BF2"/>
    <w:rsid w:val="0084125F"/>
    <w:rsid w:val="00846C54"/>
    <w:rsid w:val="00847B5B"/>
    <w:rsid w:val="00850E7D"/>
    <w:rsid w:val="00853D29"/>
    <w:rsid w:val="00855A61"/>
    <w:rsid w:val="00862DC3"/>
    <w:rsid w:val="0086400A"/>
    <w:rsid w:val="00864209"/>
    <w:rsid w:val="00866EAE"/>
    <w:rsid w:val="00873175"/>
    <w:rsid w:val="00874A7B"/>
    <w:rsid w:val="0087685F"/>
    <w:rsid w:val="00877E7B"/>
    <w:rsid w:val="00884D9B"/>
    <w:rsid w:val="00887C27"/>
    <w:rsid w:val="00893AB8"/>
    <w:rsid w:val="0089434A"/>
    <w:rsid w:val="00896547"/>
    <w:rsid w:val="0089681C"/>
    <w:rsid w:val="008A3E80"/>
    <w:rsid w:val="008B7E8A"/>
    <w:rsid w:val="008C2CD7"/>
    <w:rsid w:val="008C5997"/>
    <w:rsid w:val="008D06B5"/>
    <w:rsid w:val="008D13CC"/>
    <w:rsid w:val="008D1E5C"/>
    <w:rsid w:val="008D2DAB"/>
    <w:rsid w:val="008D376E"/>
    <w:rsid w:val="008E13EA"/>
    <w:rsid w:val="008E2C64"/>
    <w:rsid w:val="008F4457"/>
    <w:rsid w:val="008F49D8"/>
    <w:rsid w:val="008F512B"/>
    <w:rsid w:val="009048F8"/>
    <w:rsid w:val="00911508"/>
    <w:rsid w:val="0091437F"/>
    <w:rsid w:val="00917901"/>
    <w:rsid w:val="00922DD5"/>
    <w:rsid w:val="00923CC0"/>
    <w:rsid w:val="009310D2"/>
    <w:rsid w:val="009347C5"/>
    <w:rsid w:val="00935171"/>
    <w:rsid w:val="00937283"/>
    <w:rsid w:val="0094671B"/>
    <w:rsid w:val="009506AC"/>
    <w:rsid w:val="00952126"/>
    <w:rsid w:val="00952BA9"/>
    <w:rsid w:val="00952C26"/>
    <w:rsid w:val="00952C69"/>
    <w:rsid w:val="009614EB"/>
    <w:rsid w:val="00961873"/>
    <w:rsid w:val="00963377"/>
    <w:rsid w:val="00965284"/>
    <w:rsid w:val="00966517"/>
    <w:rsid w:val="0096780F"/>
    <w:rsid w:val="00971D0A"/>
    <w:rsid w:val="009920DD"/>
    <w:rsid w:val="0099280B"/>
    <w:rsid w:val="00995933"/>
    <w:rsid w:val="009A4573"/>
    <w:rsid w:val="009A6815"/>
    <w:rsid w:val="009B305F"/>
    <w:rsid w:val="009B325A"/>
    <w:rsid w:val="009C21E2"/>
    <w:rsid w:val="009C785C"/>
    <w:rsid w:val="009D0EFA"/>
    <w:rsid w:val="009D7164"/>
    <w:rsid w:val="009F239E"/>
    <w:rsid w:val="009F41B1"/>
    <w:rsid w:val="00A10931"/>
    <w:rsid w:val="00A213E5"/>
    <w:rsid w:val="00A27B92"/>
    <w:rsid w:val="00A34AC8"/>
    <w:rsid w:val="00A54B8A"/>
    <w:rsid w:val="00A54D07"/>
    <w:rsid w:val="00A60A38"/>
    <w:rsid w:val="00A611CF"/>
    <w:rsid w:val="00A6306E"/>
    <w:rsid w:val="00A63B3E"/>
    <w:rsid w:val="00A63BBE"/>
    <w:rsid w:val="00A64ACF"/>
    <w:rsid w:val="00A74720"/>
    <w:rsid w:val="00A767E7"/>
    <w:rsid w:val="00A77146"/>
    <w:rsid w:val="00A77416"/>
    <w:rsid w:val="00A8268A"/>
    <w:rsid w:val="00A83DE9"/>
    <w:rsid w:val="00A83EF2"/>
    <w:rsid w:val="00A94407"/>
    <w:rsid w:val="00AA0225"/>
    <w:rsid w:val="00AA035E"/>
    <w:rsid w:val="00AB38A1"/>
    <w:rsid w:val="00AB409F"/>
    <w:rsid w:val="00AC4E50"/>
    <w:rsid w:val="00AC5B0D"/>
    <w:rsid w:val="00AD0AEC"/>
    <w:rsid w:val="00AD7BC8"/>
    <w:rsid w:val="00AF05CF"/>
    <w:rsid w:val="00AF0C68"/>
    <w:rsid w:val="00B0386D"/>
    <w:rsid w:val="00B04F1B"/>
    <w:rsid w:val="00B050FA"/>
    <w:rsid w:val="00B10210"/>
    <w:rsid w:val="00B2599A"/>
    <w:rsid w:val="00B27775"/>
    <w:rsid w:val="00B30278"/>
    <w:rsid w:val="00B336A5"/>
    <w:rsid w:val="00B342B7"/>
    <w:rsid w:val="00B37E89"/>
    <w:rsid w:val="00B4271D"/>
    <w:rsid w:val="00B42836"/>
    <w:rsid w:val="00B43020"/>
    <w:rsid w:val="00B450E5"/>
    <w:rsid w:val="00B512C8"/>
    <w:rsid w:val="00B63F1B"/>
    <w:rsid w:val="00B70C90"/>
    <w:rsid w:val="00B77A74"/>
    <w:rsid w:val="00B825CB"/>
    <w:rsid w:val="00B851E4"/>
    <w:rsid w:val="00B879CA"/>
    <w:rsid w:val="00BA56EF"/>
    <w:rsid w:val="00BA647E"/>
    <w:rsid w:val="00BA74EA"/>
    <w:rsid w:val="00BA7B3F"/>
    <w:rsid w:val="00BB1A89"/>
    <w:rsid w:val="00BB4771"/>
    <w:rsid w:val="00BB64A3"/>
    <w:rsid w:val="00BC30EF"/>
    <w:rsid w:val="00BC41B1"/>
    <w:rsid w:val="00BC56AA"/>
    <w:rsid w:val="00BC5784"/>
    <w:rsid w:val="00BC604A"/>
    <w:rsid w:val="00BC721C"/>
    <w:rsid w:val="00BC7845"/>
    <w:rsid w:val="00BD23EA"/>
    <w:rsid w:val="00BD46B3"/>
    <w:rsid w:val="00BE176A"/>
    <w:rsid w:val="00BE1A68"/>
    <w:rsid w:val="00C02D01"/>
    <w:rsid w:val="00C1273B"/>
    <w:rsid w:val="00C134B0"/>
    <w:rsid w:val="00C32767"/>
    <w:rsid w:val="00C33362"/>
    <w:rsid w:val="00C3420A"/>
    <w:rsid w:val="00C370FE"/>
    <w:rsid w:val="00C41DB9"/>
    <w:rsid w:val="00C439BA"/>
    <w:rsid w:val="00C4468D"/>
    <w:rsid w:val="00C543E7"/>
    <w:rsid w:val="00C62A8D"/>
    <w:rsid w:val="00C7708C"/>
    <w:rsid w:val="00C770BB"/>
    <w:rsid w:val="00C851C6"/>
    <w:rsid w:val="00C868A5"/>
    <w:rsid w:val="00CA1663"/>
    <w:rsid w:val="00CB1EAD"/>
    <w:rsid w:val="00CB2012"/>
    <w:rsid w:val="00CB3D78"/>
    <w:rsid w:val="00CB77F3"/>
    <w:rsid w:val="00CD03B8"/>
    <w:rsid w:val="00CD5F2B"/>
    <w:rsid w:val="00CD5FF0"/>
    <w:rsid w:val="00CE7E63"/>
    <w:rsid w:val="00CF0EDB"/>
    <w:rsid w:val="00CF2CCE"/>
    <w:rsid w:val="00CF5727"/>
    <w:rsid w:val="00CF5ED7"/>
    <w:rsid w:val="00D01673"/>
    <w:rsid w:val="00D0249D"/>
    <w:rsid w:val="00D0328C"/>
    <w:rsid w:val="00D052C6"/>
    <w:rsid w:val="00D131FB"/>
    <w:rsid w:val="00D24312"/>
    <w:rsid w:val="00D25786"/>
    <w:rsid w:val="00D267E3"/>
    <w:rsid w:val="00D26D47"/>
    <w:rsid w:val="00D27463"/>
    <w:rsid w:val="00D41AE4"/>
    <w:rsid w:val="00D42C51"/>
    <w:rsid w:val="00D4456D"/>
    <w:rsid w:val="00D46EA1"/>
    <w:rsid w:val="00D47050"/>
    <w:rsid w:val="00D50052"/>
    <w:rsid w:val="00D501C4"/>
    <w:rsid w:val="00D54254"/>
    <w:rsid w:val="00D55EB2"/>
    <w:rsid w:val="00D661AD"/>
    <w:rsid w:val="00D70316"/>
    <w:rsid w:val="00D70780"/>
    <w:rsid w:val="00D70C51"/>
    <w:rsid w:val="00D71303"/>
    <w:rsid w:val="00D71D88"/>
    <w:rsid w:val="00D80E39"/>
    <w:rsid w:val="00D82183"/>
    <w:rsid w:val="00DA1AB3"/>
    <w:rsid w:val="00DB1523"/>
    <w:rsid w:val="00DB6E9D"/>
    <w:rsid w:val="00DC0A29"/>
    <w:rsid w:val="00DE672C"/>
    <w:rsid w:val="00DF739E"/>
    <w:rsid w:val="00E006CF"/>
    <w:rsid w:val="00E03557"/>
    <w:rsid w:val="00E12CAB"/>
    <w:rsid w:val="00E14394"/>
    <w:rsid w:val="00E24582"/>
    <w:rsid w:val="00E25078"/>
    <w:rsid w:val="00E36A96"/>
    <w:rsid w:val="00E42E48"/>
    <w:rsid w:val="00E4470C"/>
    <w:rsid w:val="00E506AF"/>
    <w:rsid w:val="00E52920"/>
    <w:rsid w:val="00E5302F"/>
    <w:rsid w:val="00E56A6D"/>
    <w:rsid w:val="00E56E3C"/>
    <w:rsid w:val="00E5766F"/>
    <w:rsid w:val="00E6292D"/>
    <w:rsid w:val="00E6572E"/>
    <w:rsid w:val="00E6583E"/>
    <w:rsid w:val="00E71880"/>
    <w:rsid w:val="00E72988"/>
    <w:rsid w:val="00E7440E"/>
    <w:rsid w:val="00E7554A"/>
    <w:rsid w:val="00E809E4"/>
    <w:rsid w:val="00E90978"/>
    <w:rsid w:val="00E93A62"/>
    <w:rsid w:val="00E969A3"/>
    <w:rsid w:val="00E97E7B"/>
    <w:rsid w:val="00EA2981"/>
    <w:rsid w:val="00EA3946"/>
    <w:rsid w:val="00EB0CC3"/>
    <w:rsid w:val="00EB1125"/>
    <w:rsid w:val="00EB28ED"/>
    <w:rsid w:val="00EB7CA5"/>
    <w:rsid w:val="00EC76BC"/>
    <w:rsid w:val="00ED5D11"/>
    <w:rsid w:val="00EE710E"/>
    <w:rsid w:val="00EE7E10"/>
    <w:rsid w:val="00EF0CE0"/>
    <w:rsid w:val="00EF6937"/>
    <w:rsid w:val="00EF6A78"/>
    <w:rsid w:val="00F04E2F"/>
    <w:rsid w:val="00F06603"/>
    <w:rsid w:val="00F122F2"/>
    <w:rsid w:val="00F147D0"/>
    <w:rsid w:val="00F168F7"/>
    <w:rsid w:val="00F30055"/>
    <w:rsid w:val="00F3006F"/>
    <w:rsid w:val="00F3608C"/>
    <w:rsid w:val="00F4210F"/>
    <w:rsid w:val="00F47EB5"/>
    <w:rsid w:val="00F50F20"/>
    <w:rsid w:val="00F67722"/>
    <w:rsid w:val="00F70623"/>
    <w:rsid w:val="00F87BE6"/>
    <w:rsid w:val="00F87FDA"/>
    <w:rsid w:val="00F931D5"/>
    <w:rsid w:val="00F936C1"/>
    <w:rsid w:val="00F938C4"/>
    <w:rsid w:val="00F942FF"/>
    <w:rsid w:val="00F96C5F"/>
    <w:rsid w:val="00F97891"/>
    <w:rsid w:val="00F97DB6"/>
    <w:rsid w:val="00FA0527"/>
    <w:rsid w:val="00FA08E1"/>
    <w:rsid w:val="00FA4B59"/>
    <w:rsid w:val="00FA5320"/>
    <w:rsid w:val="00FB3C9A"/>
    <w:rsid w:val="00FB5BDE"/>
    <w:rsid w:val="00FB65F3"/>
    <w:rsid w:val="00FB68BA"/>
    <w:rsid w:val="00FB6E32"/>
    <w:rsid w:val="00FC209D"/>
    <w:rsid w:val="00FC44CB"/>
    <w:rsid w:val="00FC722C"/>
    <w:rsid w:val="00FD0F4C"/>
    <w:rsid w:val="00FD2671"/>
    <w:rsid w:val="00FE0A23"/>
    <w:rsid w:val="00FE276F"/>
    <w:rsid w:val="00FE30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627">
      <w:bodyDiv w:val="1"/>
      <w:marLeft w:val="0"/>
      <w:marRight w:val="0"/>
      <w:marTop w:val="0"/>
      <w:marBottom w:val="0"/>
      <w:divBdr>
        <w:top w:val="none" w:sz="0" w:space="0" w:color="auto"/>
        <w:left w:val="none" w:sz="0" w:space="0" w:color="auto"/>
        <w:bottom w:val="none" w:sz="0" w:space="0" w:color="auto"/>
        <w:right w:val="none" w:sz="0" w:space="0" w:color="auto"/>
      </w:divBdr>
    </w:div>
    <w:div w:id="1517452780">
      <w:bodyDiv w:val="1"/>
      <w:marLeft w:val="0"/>
      <w:marRight w:val="0"/>
      <w:marTop w:val="0"/>
      <w:marBottom w:val="0"/>
      <w:divBdr>
        <w:top w:val="none" w:sz="0" w:space="0" w:color="auto"/>
        <w:left w:val="none" w:sz="0" w:space="0" w:color="auto"/>
        <w:bottom w:val="none" w:sz="0" w:space="0" w:color="auto"/>
        <w:right w:val="none" w:sz="0" w:space="0" w:color="auto"/>
      </w:divBdr>
    </w:div>
    <w:div w:id="205261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74881-8F88-4E87-BD1F-97FBFD1B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7778</Words>
  <Characters>46672</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4</cp:revision>
  <cp:lastPrinted>2025-06-17T10:26:00Z</cp:lastPrinted>
  <dcterms:created xsi:type="dcterms:W3CDTF">2025-08-04T04:59:00Z</dcterms:created>
  <dcterms:modified xsi:type="dcterms:W3CDTF">2025-08-04T05:18:00Z</dcterms:modified>
</cp:coreProperties>
</file>